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EB" w:rsidRPr="00CA1B1B" w:rsidRDefault="00B14FEB" w:rsidP="00B14FEB">
      <w:pPr>
        <w:ind w:firstLine="567"/>
        <w:jc w:val="right"/>
        <w:rPr>
          <w:i/>
          <w:sz w:val="28"/>
          <w:szCs w:val="28"/>
        </w:rPr>
      </w:pPr>
      <w:r w:rsidRPr="00CA1B1B">
        <w:rPr>
          <w:i/>
          <w:sz w:val="28"/>
          <w:szCs w:val="28"/>
        </w:rPr>
        <w:t xml:space="preserve">зразок 3 </w:t>
      </w:r>
    </w:p>
    <w:p w:rsidR="00B14FEB" w:rsidRPr="00CA1B1B" w:rsidRDefault="00B14FEB" w:rsidP="00B14FEB">
      <w:pPr>
        <w:ind w:firstLine="567"/>
        <w:jc w:val="right"/>
        <w:rPr>
          <w:i/>
          <w:sz w:val="28"/>
          <w:szCs w:val="28"/>
        </w:rPr>
      </w:pPr>
    </w:p>
    <w:p w:rsidR="00B14FEB" w:rsidRPr="00CA1B1B" w:rsidRDefault="00B14FEB" w:rsidP="00B14FEB">
      <w:pPr>
        <w:ind w:firstLine="567"/>
        <w:jc w:val="right"/>
        <w:rPr>
          <w:i/>
          <w:sz w:val="28"/>
          <w:szCs w:val="28"/>
        </w:rPr>
      </w:pPr>
    </w:p>
    <w:p w:rsidR="00B14FEB" w:rsidRPr="00F84900" w:rsidRDefault="00B14FEB" w:rsidP="00B14FEB">
      <w:pPr>
        <w:ind w:firstLine="567"/>
        <w:jc w:val="right"/>
        <w:rPr>
          <w:sz w:val="28"/>
          <w:szCs w:val="28"/>
        </w:rPr>
      </w:pPr>
      <w:r w:rsidRPr="00F84900">
        <w:rPr>
          <w:sz w:val="28"/>
          <w:szCs w:val="28"/>
        </w:rPr>
        <w:t>ЗАТВЕРДЖУЮ:</w:t>
      </w:r>
    </w:p>
    <w:p w:rsidR="00B14FEB" w:rsidRPr="00F84900" w:rsidRDefault="00B14FEB" w:rsidP="00B14FEB">
      <w:pPr>
        <w:ind w:firstLine="567"/>
        <w:jc w:val="right"/>
        <w:rPr>
          <w:sz w:val="28"/>
          <w:szCs w:val="28"/>
        </w:rPr>
      </w:pPr>
      <w:r w:rsidRPr="00F84900">
        <w:rPr>
          <w:sz w:val="28"/>
          <w:szCs w:val="28"/>
        </w:rPr>
        <w:t>(підпис керівника організації,  яка висунула роботу, завірена печаткою)</w:t>
      </w:r>
    </w:p>
    <w:p w:rsidR="00B14FEB" w:rsidRPr="00F84900" w:rsidRDefault="00B14FEB" w:rsidP="00B14FEB">
      <w:pPr>
        <w:ind w:firstLine="567"/>
        <w:jc w:val="right"/>
        <w:rPr>
          <w:sz w:val="28"/>
          <w:szCs w:val="28"/>
        </w:rPr>
      </w:pPr>
      <w:r w:rsidRPr="00F84900">
        <w:rPr>
          <w:sz w:val="28"/>
          <w:szCs w:val="28"/>
        </w:rPr>
        <w:t xml:space="preserve"> </w:t>
      </w:r>
    </w:p>
    <w:p w:rsidR="00B14FEB" w:rsidRPr="00F84900" w:rsidRDefault="00B14FEB" w:rsidP="00B14FEB">
      <w:pPr>
        <w:ind w:firstLine="567"/>
        <w:jc w:val="both"/>
        <w:rPr>
          <w:sz w:val="28"/>
          <w:szCs w:val="28"/>
        </w:rPr>
      </w:pPr>
    </w:p>
    <w:p w:rsidR="00B14FEB" w:rsidRPr="00F84900" w:rsidRDefault="00B14FEB" w:rsidP="00B14FEB">
      <w:pPr>
        <w:spacing w:line="276" w:lineRule="auto"/>
        <w:ind w:firstLine="567"/>
        <w:jc w:val="center"/>
        <w:rPr>
          <w:sz w:val="28"/>
          <w:szCs w:val="28"/>
        </w:rPr>
      </w:pPr>
    </w:p>
    <w:p w:rsidR="00B14FEB" w:rsidRPr="00F84900" w:rsidRDefault="00B14FEB" w:rsidP="00B14FEB">
      <w:pPr>
        <w:spacing w:line="276" w:lineRule="auto"/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ЕКСПЕРТНИЙ ВИСНОВОК</w:t>
      </w:r>
    </w:p>
    <w:p w:rsidR="00B14FEB" w:rsidRPr="00F84900" w:rsidRDefault="00B14FEB" w:rsidP="00B14FEB">
      <w:pPr>
        <w:spacing w:line="276" w:lineRule="auto"/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 xml:space="preserve"> про можливість оприлюднення матеріалів роботи  на ресурсах Комітету</w:t>
      </w:r>
    </w:p>
    <w:p w:rsidR="00B14FEB" w:rsidRPr="00F84900" w:rsidRDefault="00B14FEB" w:rsidP="00B14FEB">
      <w:pPr>
        <w:spacing w:line="276" w:lineRule="auto"/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 xml:space="preserve"> та у засобах масової інформації</w:t>
      </w:r>
    </w:p>
    <w:p w:rsidR="00B14FEB" w:rsidRPr="00F84900" w:rsidRDefault="00B14FEB" w:rsidP="00B14FEB">
      <w:pPr>
        <w:spacing w:line="276" w:lineRule="auto"/>
        <w:ind w:firstLine="567"/>
        <w:jc w:val="center"/>
        <w:rPr>
          <w:sz w:val="28"/>
          <w:szCs w:val="28"/>
        </w:rPr>
      </w:pPr>
    </w:p>
    <w:p w:rsidR="00B14FEB" w:rsidRPr="00F84900" w:rsidRDefault="00B14FEB" w:rsidP="00B14FEB">
      <w:pPr>
        <w:spacing w:line="276" w:lineRule="auto"/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Експертна комісія  </w:t>
      </w:r>
      <w:r w:rsidRPr="00F84900">
        <w:rPr>
          <w:i/>
          <w:sz w:val="28"/>
          <w:szCs w:val="28"/>
        </w:rPr>
        <w:t>(назва організації),</w:t>
      </w:r>
      <w:r w:rsidRPr="00F84900">
        <w:rPr>
          <w:sz w:val="28"/>
          <w:szCs w:val="28"/>
        </w:rPr>
        <w:t xml:space="preserve"> розглянувши матеріали роботи </w:t>
      </w:r>
      <w:r w:rsidRPr="00F84900">
        <w:rPr>
          <w:i/>
          <w:sz w:val="28"/>
          <w:szCs w:val="28"/>
        </w:rPr>
        <w:t>(назва роботи),</w:t>
      </w:r>
      <w:r w:rsidRPr="00F84900">
        <w:rPr>
          <w:sz w:val="28"/>
          <w:szCs w:val="28"/>
        </w:rPr>
        <w:t xml:space="preserve"> яка висунута для участі у конкурсі зі здобуття </w:t>
      </w:r>
      <w:r w:rsidR="00867EDC">
        <w:rPr>
          <w:sz w:val="28"/>
          <w:szCs w:val="28"/>
        </w:rPr>
        <w:t>премії Президента України для молодих вчених</w:t>
      </w:r>
      <w:r w:rsidRPr="00F84900">
        <w:rPr>
          <w:sz w:val="28"/>
          <w:szCs w:val="28"/>
        </w:rPr>
        <w:t xml:space="preserve">, претендентами якої є </w:t>
      </w:r>
      <w:r w:rsidRPr="00F84900">
        <w:rPr>
          <w:i/>
          <w:sz w:val="28"/>
          <w:szCs w:val="28"/>
        </w:rPr>
        <w:t>ПІБ претендентів, науковий ступінь, займана посада за місцем основної роботи (кожного</w:t>
      </w:r>
      <w:r w:rsidRPr="00F84900">
        <w:rPr>
          <w:sz w:val="28"/>
          <w:szCs w:val="28"/>
        </w:rPr>
        <w:t>), підтверджує, що в роботі не містяться відомості, тимчасово заборонені до опублікування,  а також такі, що входять до ЗВДТ, не підпадають під перелік конфіденційної інформації, що є власністю держави, не містить даних про неоформлені винаходи претендентів, або інших осіб, а також відсутні матеріали, на які можуть бути оформлені патенти.</w:t>
      </w:r>
    </w:p>
    <w:p w:rsidR="00B14FEB" w:rsidRPr="00F84900" w:rsidRDefault="00B14FEB" w:rsidP="00B14FEB">
      <w:pPr>
        <w:spacing w:line="276" w:lineRule="auto"/>
        <w:ind w:firstLine="567"/>
        <w:jc w:val="both"/>
        <w:rPr>
          <w:sz w:val="28"/>
          <w:szCs w:val="28"/>
        </w:rPr>
      </w:pPr>
    </w:p>
    <w:p w:rsidR="00B14FEB" w:rsidRPr="00F84900" w:rsidRDefault="00B14FEB" w:rsidP="00B14FEB">
      <w:pPr>
        <w:spacing w:line="276" w:lineRule="auto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ВИСНОВОК: Експертна комісія  дозволяє виставляти на інформаційних ресурсах Комітету</w:t>
      </w:r>
      <w:r w:rsidRPr="00F84900">
        <w:rPr>
          <w:sz w:val="28"/>
          <w:szCs w:val="28"/>
          <w:lang w:eastAsia="uk-UA"/>
        </w:rPr>
        <w:t xml:space="preserve">  анотацію роботи, реферат роботи,  довідки про творчий внесок кожного претендента та іншу</w:t>
      </w:r>
      <w:r w:rsidRPr="00F84900">
        <w:rPr>
          <w:color w:val="FF0000"/>
          <w:sz w:val="28"/>
          <w:szCs w:val="28"/>
          <w:lang w:eastAsia="uk-UA"/>
        </w:rPr>
        <w:t xml:space="preserve">  </w:t>
      </w:r>
      <w:r w:rsidRPr="00F84900">
        <w:rPr>
          <w:sz w:val="28"/>
          <w:szCs w:val="28"/>
        </w:rPr>
        <w:t>інформацію яка входить до першого тому роботи, представлену  для участі у конкурсі зі здобуття</w:t>
      </w:r>
      <w:r w:rsidR="00867EDC" w:rsidRPr="00F84900">
        <w:rPr>
          <w:sz w:val="28"/>
          <w:szCs w:val="28"/>
        </w:rPr>
        <w:t xml:space="preserve"> </w:t>
      </w:r>
      <w:r w:rsidR="00867EDC">
        <w:rPr>
          <w:sz w:val="28"/>
          <w:szCs w:val="28"/>
        </w:rPr>
        <w:t>премії Президента України для молодих вчених</w:t>
      </w:r>
      <w:r w:rsidR="00867EDC">
        <w:rPr>
          <w:sz w:val="28"/>
          <w:szCs w:val="28"/>
        </w:rPr>
        <w:t>.</w:t>
      </w:r>
      <w:bookmarkStart w:id="0" w:name="_GoBack"/>
      <w:bookmarkEnd w:id="0"/>
    </w:p>
    <w:p w:rsidR="00B14FEB" w:rsidRPr="00F84900" w:rsidRDefault="00B14FEB" w:rsidP="00B14FEB">
      <w:pPr>
        <w:rPr>
          <w:sz w:val="28"/>
          <w:szCs w:val="28"/>
        </w:rPr>
      </w:pPr>
      <w:r w:rsidRPr="00F84900">
        <w:rPr>
          <w:sz w:val="28"/>
          <w:szCs w:val="28"/>
        </w:rPr>
        <w:t xml:space="preserve"> </w:t>
      </w:r>
    </w:p>
    <w:p w:rsidR="00B14FEB" w:rsidRPr="00F84900" w:rsidRDefault="00B14FEB" w:rsidP="00B14FEB">
      <w:pPr>
        <w:rPr>
          <w:sz w:val="28"/>
          <w:szCs w:val="28"/>
        </w:rPr>
      </w:pPr>
      <w:r w:rsidRPr="00F84900">
        <w:rPr>
          <w:sz w:val="28"/>
          <w:szCs w:val="28"/>
        </w:rPr>
        <w:t>Голова експертної комісії_______________</w:t>
      </w:r>
    </w:p>
    <w:p w:rsidR="00B14FEB" w:rsidRPr="00F84900" w:rsidRDefault="00B14FEB" w:rsidP="00B14FEB">
      <w:pPr>
        <w:rPr>
          <w:sz w:val="28"/>
          <w:szCs w:val="28"/>
        </w:rPr>
      </w:pPr>
    </w:p>
    <w:p w:rsidR="00B14FEB" w:rsidRPr="00F84900" w:rsidRDefault="00B14FEB" w:rsidP="00B14FEB">
      <w:pPr>
        <w:rPr>
          <w:sz w:val="28"/>
          <w:szCs w:val="28"/>
        </w:rPr>
      </w:pPr>
      <w:r w:rsidRPr="00F84900">
        <w:rPr>
          <w:sz w:val="28"/>
          <w:szCs w:val="28"/>
        </w:rPr>
        <w:t>Члени експертної комісії_____________</w:t>
      </w:r>
    </w:p>
    <w:p w:rsidR="00B14FEB" w:rsidRPr="00CA1B1B" w:rsidRDefault="00B14FEB" w:rsidP="00B14FE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B14FEB" w:rsidRPr="00CA1B1B" w:rsidRDefault="00B14FEB" w:rsidP="00B14FEB">
      <w:pPr>
        <w:ind w:firstLine="567"/>
        <w:jc w:val="both"/>
        <w:rPr>
          <w:sz w:val="28"/>
          <w:szCs w:val="28"/>
        </w:rPr>
      </w:pPr>
    </w:p>
    <w:p w:rsidR="00BD47F0" w:rsidRPr="00B14FEB" w:rsidRDefault="00BD47F0" w:rsidP="00B14FEB">
      <w:pPr>
        <w:jc w:val="both"/>
        <w:rPr>
          <w:sz w:val="28"/>
          <w:szCs w:val="28"/>
        </w:rPr>
      </w:pPr>
    </w:p>
    <w:sectPr w:rsidR="00BD47F0" w:rsidRPr="00B1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0"/>
    <w:rsid w:val="00184730"/>
    <w:rsid w:val="00232FEC"/>
    <w:rsid w:val="002C7854"/>
    <w:rsid w:val="00867EDC"/>
    <w:rsid w:val="00952B0F"/>
    <w:rsid w:val="00A927F6"/>
    <w:rsid w:val="00B14FEB"/>
    <w:rsid w:val="00BD47F0"/>
    <w:rsid w:val="00C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54C"/>
  <w15:chartTrackingRefBased/>
  <w15:docId w15:val="{DF5706A1-7FCA-43D5-9AC3-BF06307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2020-01-31T12:43:00Z</dcterms:created>
  <dcterms:modified xsi:type="dcterms:W3CDTF">2020-02-03T12:11:00Z</dcterms:modified>
</cp:coreProperties>
</file>