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6F39" w:rsidRPr="00371FAA" w:rsidRDefault="00DB6F39" w:rsidP="00DB6F39">
      <w:pPr>
        <w:spacing w:line="240" w:lineRule="auto"/>
        <w:ind w:firstLine="709"/>
        <w:jc w:val="center"/>
        <w:rPr>
          <w:rFonts w:ascii="Times New Roman" w:hAnsi="Times New Roman" w:cs="Times New Roman"/>
          <w:bCs/>
          <w:sz w:val="28"/>
          <w:szCs w:val="28"/>
        </w:rPr>
      </w:pPr>
      <w:r w:rsidRPr="00371FAA">
        <w:rPr>
          <w:rFonts w:ascii="Times New Roman" w:hAnsi="Times New Roman" w:cs="Times New Roman"/>
          <w:bCs/>
          <w:sz w:val="28"/>
          <w:szCs w:val="28"/>
        </w:rPr>
        <w:t>Міністерство освіти і науки України</w:t>
      </w:r>
    </w:p>
    <w:p w:rsidR="00DB6F39" w:rsidRPr="00371FAA" w:rsidRDefault="00DB6F39" w:rsidP="00DB6F39">
      <w:pPr>
        <w:spacing w:line="240" w:lineRule="auto"/>
        <w:ind w:firstLine="709"/>
        <w:jc w:val="center"/>
        <w:rPr>
          <w:rFonts w:ascii="Times New Roman" w:hAnsi="Times New Roman" w:cs="Times New Roman"/>
          <w:bCs/>
          <w:sz w:val="28"/>
          <w:szCs w:val="28"/>
        </w:rPr>
      </w:pPr>
    </w:p>
    <w:p w:rsidR="00DB6F39" w:rsidRPr="00371FAA" w:rsidRDefault="00DB6F39" w:rsidP="00DB6F39">
      <w:pPr>
        <w:spacing w:line="240" w:lineRule="auto"/>
        <w:ind w:firstLine="709"/>
        <w:jc w:val="center"/>
        <w:rPr>
          <w:rFonts w:ascii="Times New Roman" w:hAnsi="Times New Roman" w:cs="Times New Roman"/>
          <w:bCs/>
          <w:sz w:val="28"/>
          <w:szCs w:val="28"/>
          <w:u w:val="single"/>
        </w:rPr>
      </w:pPr>
      <w:r w:rsidRPr="00371FAA">
        <w:rPr>
          <w:rFonts w:ascii="Times New Roman" w:hAnsi="Times New Roman" w:cs="Times New Roman"/>
          <w:bCs/>
          <w:sz w:val="28"/>
          <w:szCs w:val="28"/>
          <w:u w:val="single"/>
        </w:rPr>
        <w:t>Національний  технічний  університет України</w:t>
      </w:r>
    </w:p>
    <w:p w:rsidR="00DB6F39" w:rsidRPr="00371FAA" w:rsidRDefault="00DB6F39" w:rsidP="00DB6F39">
      <w:pPr>
        <w:spacing w:line="240" w:lineRule="auto"/>
        <w:ind w:firstLine="709"/>
        <w:jc w:val="center"/>
        <w:rPr>
          <w:rFonts w:ascii="Times New Roman" w:hAnsi="Times New Roman" w:cs="Times New Roman"/>
          <w:bCs/>
          <w:sz w:val="28"/>
          <w:szCs w:val="28"/>
          <w:u w:val="single"/>
        </w:rPr>
      </w:pPr>
      <w:r w:rsidRPr="00371FAA">
        <w:rPr>
          <w:rFonts w:ascii="Times New Roman" w:hAnsi="Times New Roman" w:cs="Times New Roman"/>
          <w:bCs/>
          <w:sz w:val="28"/>
          <w:szCs w:val="28"/>
          <w:u w:val="single"/>
        </w:rPr>
        <w:t>"Київський політехнічний інститут</w:t>
      </w:r>
      <w:r w:rsidR="000E2417" w:rsidRPr="00371FAA">
        <w:rPr>
          <w:rFonts w:ascii="Times New Roman" w:hAnsi="Times New Roman" w:cs="Times New Roman"/>
          <w:bCs/>
          <w:sz w:val="28"/>
          <w:szCs w:val="28"/>
          <w:u w:val="single"/>
        </w:rPr>
        <w:t xml:space="preserve"> імені Ігоря Сікорського</w:t>
      </w:r>
      <w:r w:rsidRPr="00371FAA">
        <w:rPr>
          <w:rFonts w:ascii="Times New Roman" w:hAnsi="Times New Roman" w:cs="Times New Roman"/>
          <w:bCs/>
          <w:sz w:val="28"/>
          <w:szCs w:val="28"/>
          <w:u w:val="single"/>
        </w:rPr>
        <w:t>"</w:t>
      </w:r>
    </w:p>
    <w:p w:rsidR="00DB6F39" w:rsidRPr="00371FAA" w:rsidRDefault="00DB6F39" w:rsidP="00DB6F39">
      <w:pPr>
        <w:spacing w:line="240" w:lineRule="auto"/>
        <w:ind w:firstLine="709"/>
        <w:jc w:val="both"/>
        <w:rPr>
          <w:rFonts w:ascii="Times New Roman" w:hAnsi="Times New Roman" w:cs="Times New Roman"/>
          <w:b/>
          <w:bCs/>
          <w:sz w:val="28"/>
          <w:szCs w:val="28"/>
        </w:rPr>
      </w:pPr>
    </w:p>
    <w:p w:rsidR="00DB6F39" w:rsidRPr="00371FAA" w:rsidRDefault="00DB6F39" w:rsidP="00DB6F39">
      <w:pPr>
        <w:spacing w:line="240" w:lineRule="auto"/>
        <w:ind w:firstLine="709"/>
        <w:jc w:val="both"/>
        <w:rPr>
          <w:rFonts w:ascii="Times New Roman" w:hAnsi="Times New Roman" w:cs="Times New Roman"/>
          <w:b/>
          <w:bCs/>
          <w:sz w:val="28"/>
          <w:szCs w:val="28"/>
        </w:rPr>
      </w:pPr>
    </w:p>
    <w:p w:rsidR="00DB6F39" w:rsidRPr="00371FAA" w:rsidRDefault="00DB6F39" w:rsidP="00DB6F39">
      <w:pPr>
        <w:spacing w:line="240" w:lineRule="auto"/>
        <w:ind w:firstLine="709"/>
        <w:jc w:val="both"/>
        <w:rPr>
          <w:rFonts w:ascii="Times New Roman" w:hAnsi="Times New Roman" w:cs="Times New Roman"/>
          <w:b/>
          <w:bCs/>
          <w:sz w:val="28"/>
          <w:szCs w:val="28"/>
        </w:rPr>
      </w:pPr>
    </w:p>
    <w:p w:rsidR="009C6D71" w:rsidRPr="00371FAA" w:rsidRDefault="009C6D71" w:rsidP="009C6D71">
      <w:pPr>
        <w:jc w:val="center"/>
        <w:rPr>
          <w:rFonts w:ascii="Times New Roman" w:hAnsi="Times New Roman" w:cs="Times New Roman"/>
          <w:b/>
          <w:sz w:val="28"/>
          <w:szCs w:val="28"/>
          <w:u w:val="single"/>
        </w:rPr>
      </w:pPr>
      <w:proofErr w:type="spellStart"/>
      <w:r w:rsidRPr="00371FAA">
        <w:rPr>
          <w:rFonts w:ascii="Times New Roman" w:hAnsi="Times New Roman" w:cs="Times New Roman"/>
          <w:b/>
          <w:color w:val="000000"/>
          <w:sz w:val="28"/>
          <w:szCs w:val="28"/>
          <w:shd w:val="clear" w:color="auto" w:fill="FFFFFF"/>
        </w:rPr>
        <w:t>Створeння</w:t>
      </w:r>
      <w:proofErr w:type="spellEnd"/>
      <w:r w:rsidRPr="00371FAA">
        <w:rPr>
          <w:rFonts w:ascii="Times New Roman" w:hAnsi="Times New Roman" w:cs="Times New Roman"/>
          <w:b/>
          <w:color w:val="000000"/>
          <w:sz w:val="28"/>
          <w:szCs w:val="28"/>
          <w:shd w:val="clear" w:color="auto" w:fill="FFFFFF"/>
        </w:rPr>
        <w:t xml:space="preserve"> інноваційних </w:t>
      </w:r>
      <w:r w:rsidR="00866A8D" w:rsidRPr="00371FAA">
        <w:rPr>
          <w:rFonts w:ascii="Times New Roman" w:hAnsi="Times New Roman" w:cs="Times New Roman"/>
          <w:b/>
          <w:color w:val="000000"/>
          <w:sz w:val="28"/>
          <w:szCs w:val="28"/>
          <w:shd w:val="clear" w:color="auto" w:fill="FFFFFF"/>
        </w:rPr>
        <w:t>комп’ютерно</w:t>
      </w:r>
      <w:r w:rsidRPr="00371FAA">
        <w:rPr>
          <w:rFonts w:ascii="Times New Roman" w:eastAsia="MS Gothic" w:hAnsi="Times New Roman" w:cs="Times New Roman"/>
          <w:b/>
          <w:color w:val="000000"/>
          <w:sz w:val="28"/>
          <w:szCs w:val="28"/>
          <w:shd w:val="clear" w:color="auto" w:fill="FFFFFF"/>
        </w:rPr>
        <w:t>－</w:t>
      </w:r>
      <w:proofErr w:type="spellStart"/>
      <w:r w:rsidRPr="00371FAA">
        <w:rPr>
          <w:rFonts w:ascii="Times New Roman" w:hAnsi="Times New Roman" w:cs="Times New Roman"/>
          <w:b/>
          <w:color w:val="000000"/>
          <w:sz w:val="28"/>
          <w:szCs w:val="28"/>
          <w:shd w:val="clear" w:color="auto" w:fill="FFFFFF"/>
        </w:rPr>
        <w:t>інтeгрованих</w:t>
      </w:r>
      <w:proofErr w:type="spellEnd"/>
      <w:r w:rsidRPr="00371FAA">
        <w:rPr>
          <w:rFonts w:ascii="Times New Roman" w:hAnsi="Times New Roman" w:cs="Times New Roman"/>
          <w:b/>
          <w:color w:val="000000"/>
          <w:sz w:val="28"/>
          <w:szCs w:val="28"/>
          <w:shd w:val="clear" w:color="auto" w:fill="FFFFFF"/>
        </w:rPr>
        <w:t xml:space="preserve"> </w:t>
      </w:r>
      <w:proofErr w:type="spellStart"/>
      <w:r w:rsidRPr="00371FAA">
        <w:rPr>
          <w:rFonts w:ascii="Times New Roman" w:hAnsi="Times New Roman" w:cs="Times New Roman"/>
          <w:b/>
          <w:color w:val="000000"/>
          <w:sz w:val="28"/>
          <w:szCs w:val="28"/>
          <w:shd w:val="clear" w:color="auto" w:fill="FFFFFF"/>
        </w:rPr>
        <w:t>тeхнологічних</w:t>
      </w:r>
      <w:proofErr w:type="spellEnd"/>
      <w:r w:rsidRPr="00371FAA">
        <w:rPr>
          <w:rFonts w:ascii="Times New Roman" w:hAnsi="Times New Roman" w:cs="Times New Roman"/>
          <w:b/>
          <w:color w:val="000000"/>
          <w:sz w:val="28"/>
          <w:szCs w:val="28"/>
          <w:shd w:val="clear" w:color="auto" w:fill="FFFFFF"/>
        </w:rPr>
        <w:t xml:space="preserve"> </w:t>
      </w:r>
      <w:proofErr w:type="spellStart"/>
      <w:r w:rsidRPr="00371FAA">
        <w:rPr>
          <w:rFonts w:ascii="Times New Roman" w:hAnsi="Times New Roman" w:cs="Times New Roman"/>
          <w:b/>
          <w:color w:val="000000"/>
          <w:sz w:val="28"/>
          <w:szCs w:val="28"/>
          <w:shd w:val="clear" w:color="auto" w:fill="FFFFFF"/>
        </w:rPr>
        <w:t>комплeксів</w:t>
      </w:r>
      <w:proofErr w:type="spellEnd"/>
      <w:r w:rsidRPr="00371FAA">
        <w:rPr>
          <w:rFonts w:ascii="Times New Roman" w:hAnsi="Times New Roman" w:cs="Times New Roman"/>
          <w:b/>
          <w:color w:val="000000"/>
          <w:sz w:val="28"/>
          <w:szCs w:val="28"/>
          <w:shd w:val="clear" w:color="auto" w:fill="FFFFFF"/>
        </w:rPr>
        <w:t xml:space="preserve"> для отримання </w:t>
      </w:r>
      <w:proofErr w:type="spellStart"/>
      <w:r w:rsidRPr="00371FAA">
        <w:rPr>
          <w:rFonts w:ascii="Times New Roman" w:hAnsi="Times New Roman" w:cs="Times New Roman"/>
          <w:b/>
          <w:color w:val="000000"/>
          <w:sz w:val="28"/>
          <w:szCs w:val="28"/>
          <w:shd w:val="clear" w:color="auto" w:fill="FFFFFF"/>
        </w:rPr>
        <w:t>інтeлeктуальних</w:t>
      </w:r>
      <w:proofErr w:type="spellEnd"/>
      <w:r w:rsidRPr="00371FAA">
        <w:rPr>
          <w:rFonts w:ascii="Times New Roman" w:hAnsi="Times New Roman" w:cs="Times New Roman"/>
          <w:b/>
          <w:color w:val="000000"/>
          <w:sz w:val="28"/>
          <w:szCs w:val="28"/>
          <w:shd w:val="clear" w:color="auto" w:fill="FFFFFF"/>
        </w:rPr>
        <w:t xml:space="preserve"> </w:t>
      </w:r>
      <w:proofErr w:type="spellStart"/>
      <w:r w:rsidRPr="00371FAA">
        <w:rPr>
          <w:rFonts w:ascii="Times New Roman" w:hAnsi="Times New Roman" w:cs="Times New Roman"/>
          <w:b/>
          <w:color w:val="000000"/>
          <w:sz w:val="28"/>
          <w:szCs w:val="28"/>
          <w:shd w:val="clear" w:color="auto" w:fill="FFFFFF"/>
        </w:rPr>
        <w:t>полімeрних</w:t>
      </w:r>
      <w:proofErr w:type="spellEnd"/>
      <w:r w:rsidRPr="00371FAA">
        <w:rPr>
          <w:rFonts w:ascii="Times New Roman" w:hAnsi="Times New Roman" w:cs="Times New Roman"/>
          <w:b/>
          <w:color w:val="000000"/>
          <w:sz w:val="28"/>
          <w:szCs w:val="28"/>
          <w:shd w:val="clear" w:color="auto" w:fill="FFFFFF"/>
        </w:rPr>
        <w:t xml:space="preserve"> та силікатних композиційних </w:t>
      </w:r>
      <w:proofErr w:type="spellStart"/>
      <w:r w:rsidRPr="00371FAA">
        <w:rPr>
          <w:rFonts w:ascii="Times New Roman" w:hAnsi="Times New Roman" w:cs="Times New Roman"/>
          <w:b/>
          <w:color w:val="000000"/>
          <w:sz w:val="28"/>
          <w:szCs w:val="28"/>
          <w:shd w:val="clear" w:color="auto" w:fill="FFFFFF"/>
        </w:rPr>
        <w:t>матeріалів</w:t>
      </w:r>
      <w:proofErr w:type="spellEnd"/>
    </w:p>
    <w:p w:rsidR="00DB6F39" w:rsidRPr="00371FAA" w:rsidRDefault="00DB6F39" w:rsidP="00DB6F39">
      <w:pPr>
        <w:spacing w:line="240" w:lineRule="auto"/>
        <w:ind w:firstLine="709"/>
        <w:jc w:val="center"/>
        <w:rPr>
          <w:rFonts w:ascii="Times New Roman" w:hAnsi="Times New Roman" w:cs="Times New Roman"/>
          <w:b/>
          <w:bCs/>
          <w:sz w:val="28"/>
          <w:szCs w:val="28"/>
        </w:rPr>
      </w:pPr>
      <w:bookmarkStart w:id="0" w:name="_GoBack"/>
    </w:p>
    <w:p w:rsidR="00DB6F39" w:rsidRPr="00371FAA" w:rsidRDefault="00DB6F39" w:rsidP="00390C3D">
      <w:pPr>
        <w:pStyle w:val="a3"/>
        <w:numPr>
          <w:ilvl w:val="0"/>
          <w:numId w:val="7"/>
        </w:numPr>
        <w:spacing w:line="240" w:lineRule="auto"/>
        <w:ind w:left="0" w:firstLine="709"/>
        <w:contextualSpacing w:val="0"/>
        <w:jc w:val="both"/>
        <w:rPr>
          <w:rFonts w:ascii="Times New Roman" w:hAnsi="Times New Roman"/>
          <w:bCs/>
          <w:sz w:val="28"/>
          <w:szCs w:val="28"/>
        </w:rPr>
      </w:pPr>
      <w:r w:rsidRPr="00371FAA">
        <w:rPr>
          <w:rFonts w:ascii="Times New Roman" w:hAnsi="Times New Roman"/>
          <w:bCs/>
          <w:sz w:val="28"/>
          <w:szCs w:val="28"/>
        </w:rPr>
        <w:t xml:space="preserve">ЖУЧЕНКО Олексій Анатолійович – </w:t>
      </w:r>
      <w:proofErr w:type="spellStart"/>
      <w:r w:rsidRPr="00371FAA">
        <w:rPr>
          <w:rFonts w:ascii="Times New Roman" w:hAnsi="Times New Roman"/>
          <w:bCs/>
          <w:sz w:val="28"/>
          <w:szCs w:val="28"/>
        </w:rPr>
        <w:t>к.т.н</w:t>
      </w:r>
      <w:proofErr w:type="spellEnd"/>
      <w:r w:rsidRPr="00371FAA">
        <w:rPr>
          <w:rFonts w:ascii="Times New Roman" w:hAnsi="Times New Roman"/>
          <w:bCs/>
          <w:sz w:val="28"/>
          <w:szCs w:val="28"/>
        </w:rPr>
        <w:t>.,</w:t>
      </w:r>
      <w:r w:rsidR="00191634" w:rsidRPr="00371FAA">
        <w:rPr>
          <w:rFonts w:ascii="Times New Roman" w:hAnsi="Times New Roman"/>
          <w:bCs/>
          <w:sz w:val="28"/>
          <w:szCs w:val="28"/>
        </w:rPr>
        <w:t xml:space="preserve"> доцент,</w:t>
      </w:r>
      <w:r w:rsidRPr="00371FAA">
        <w:rPr>
          <w:rFonts w:ascii="Times New Roman" w:hAnsi="Times New Roman"/>
          <w:bCs/>
          <w:sz w:val="28"/>
          <w:szCs w:val="28"/>
        </w:rPr>
        <w:t xml:space="preserve"> доцент кафедри автоматизації хімічних виробництв Національного технічного університету України "Київський політехнічний інститут</w:t>
      </w:r>
      <w:r w:rsidR="00CE7EEB" w:rsidRPr="00371FAA">
        <w:rPr>
          <w:rFonts w:ascii="Times New Roman" w:hAnsi="Times New Roman"/>
          <w:bCs/>
          <w:sz w:val="28"/>
          <w:szCs w:val="28"/>
        </w:rPr>
        <w:t xml:space="preserve"> імені Ігоря Сікорського </w:t>
      </w:r>
      <w:r w:rsidRPr="00371FAA">
        <w:rPr>
          <w:rFonts w:ascii="Times New Roman" w:hAnsi="Times New Roman"/>
          <w:bCs/>
          <w:sz w:val="28"/>
          <w:szCs w:val="28"/>
        </w:rPr>
        <w:t>".</w:t>
      </w:r>
    </w:p>
    <w:p w:rsidR="00390C3D" w:rsidRPr="00371FAA" w:rsidRDefault="00390C3D" w:rsidP="00390C3D">
      <w:pPr>
        <w:pStyle w:val="a3"/>
        <w:numPr>
          <w:ilvl w:val="0"/>
          <w:numId w:val="7"/>
        </w:numPr>
        <w:spacing w:line="240" w:lineRule="auto"/>
        <w:ind w:left="0" w:firstLine="709"/>
        <w:contextualSpacing w:val="0"/>
        <w:jc w:val="both"/>
        <w:rPr>
          <w:rFonts w:ascii="Times New Roman" w:hAnsi="Times New Roman"/>
          <w:bCs/>
          <w:sz w:val="28"/>
          <w:szCs w:val="28"/>
        </w:rPr>
      </w:pPr>
      <w:r w:rsidRPr="00371FAA">
        <w:rPr>
          <w:rFonts w:ascii="Times New Roman" w:hAnsi="Times New Roman"/>
          <w:bCs/>
          <w:sz w:val="28"/>
          <w:szCs w:val="28"/>
        </w:rPr>
        <w:t xml:space="preserve">ІВІЦЬКИЙ Ігор Ігорович – </w:t>
      </w:r>
      <w:proofErr w:type="spellStart"/>
      <w:r w:rsidRPr="00371FAA">
        <w:rPr>
          <w:rFonts w:ascii="Times New Roman" w:hAnsi="Times New Roman"/>
          <w:bCs/>
          <w:sz w:val="28"/>
          <w:szCs w:val="28"/>
        </w:rPr>
        <w:t>к.т.н</w:t>
      </w:r>
      <w:proofErr w:type="spellEnd"/>
      <w:r w:rsidRPr="00371FAA">
        <w:rPr>
          <w:rFonts w:ascii="Times New Roman" w:hAnsi="Times New Roman"/>
          <w:bCs/>
          <w:sz w:val="28"/>
          <w:szCs w:val="28"/>
        </w:rPr>
        <w:t>., доцент кафедри хімічного, полімерного та силікатного машинобудування Національного технічного університету України "Київський політехнічний інститут імені Ігоря Сікорського ".</w:t>
      </w:r>
    </w:p>
    <w:p w:rsidR="00D84443" w:rsidRPr="00371FAA" w:rsidRDefault="00DB6F39" w:rsidP="00390C3D">
      <w:pPr>
        <w:spacing w:line="240" w:lineRule="auto"/>
        <w:ind w:firstLine="709"/>
        <w:jc w:val="both"/>
        <w:rPr>
          <w:rFonts w:ascii="Times New Roman" w:hAnsi="Times New Roman" w:cs="Times New Roman"/>
          <w:bCs/>
          <w:sz w:val="28"/>
          <w:szCs w:val="28"/>
        </w:rPr>
      </w:pPr>
      <w:r w:rsidRPr="00371FAA">
        <w:rPr>
          <w:rFonts w:ascii="Times New Roman" w:hAnsi="Times New Roman" w:cs="Times New Roman"/>
          <w:bCs/>
          <w:sz w:val="28"/>
          <w:szCs w:val="28"/>
        </w:rPr>
        <w:t xml:space="preserve">2.  ЦАПАР Віталій Степанович – </w:t>
      </w:r>
      <w:proofErr w:type="spellStart"/>
      <w:r w:rsidRPr="00371FAA">
        <w:rPr>
          <w:rFonts w:ascii="Times New Roman" w:hAnsi="Times New Roman" w:cs="Times New Roman"/>
          <w:bCs/>
          <w:sz w:val="28"/>
          <w:szCs w:val="28"/>
        </w:rPr>
        <w:t>к.т.н</w:t>
      </w:r>
      <w:proofErr w:type="spellEnd"/>
      <w:r w:rsidRPr="00371FAA">
        <w:rPr>
          <w:rFonts w:ascii="Times New Roman" w:hAnsi="Times New Roman" w:cs="Times New Roman"/>
          <w:bCs/>
          <w:sz w:val="28"/>
          <w:szCs w:val="28"/>
        </w:rPr>
        <w:t xml:space="preserve">., </w:t>
      </w:r>
      <w:r w:rsidR="00CE7EEB" w:rsidRPr="00371FAA">
        <w:rPr>
          <w:rFonts w:ascii="Times New Roman" w:hAnsi="Times New Roman" w:cs="Times New Roman"/>
          <w:bCs/>
          <w:sz w:val="28"/>
          <w:szCs w:val="28"/>
        </w:rPr>
        <w:t>доцент</w:t>
      </w:r>
      <w:r w:rsidRPr="00371FAA">
        <w:rPr>
          <w:rFonts w:ascii="Times New Roman" w:hAnsi="Times New Roman" w:cs="Times New Roman"/>
          <w:bCs/>
          <w:sz w:val="28"/>
          <w:szCs w:val="28"/>
        </w:rPr>
        <w:t xml:space="preserve"> кафедри автоматизації хімічних виробництв Національного технічного університету України "Київський політехнічний </w:t>
      </w:r>
      <w:r w:rsidR="00CE7EEB" w:rsidRPr="00371FAA">
        <w:rPr>
          <w:rFonts w:ascii="Times New Roman" w:hAnsi="Times New Roman" w:cs="Times New Roman"/>
          <w:bCs/>
          <w:sz w:val="28"/>
          <w:szCs w:val="28"/>
        </w:rPr>
        <w:t xml:space="preserve">інститут імені Ігоря Сікорського </w:t>
      </w:r>
      <w:r w:rsidRPr="00371FAA">
        <w:rPr>
          <w:rFonts w:ascii="Times New Roman" w:hAnsi="Times New Roman" w:cs="Times New Roman"/>
          <w:bCs/>
          <w:sz w:val="28"/>
          <w:szCs w:val="28"/>
        </w:rPr>
        <w:t>".</w:t>
      </w:r>
      <w:r w:rsidR="00D84443" w:rsidRPr="00371FAA">
        <w:rPr>
          <w:rFonts w:ascii="Times New Roman" w:hAnsi="Times New Roman" w:cs="Times New Roman"/>
          <w:bCs/>
          <w:sz w:val="28"/>
          <w:szCs w:val="28"/>
        </w:rPr>
        <w:t xml:space="preserve"> </w:t>
      </w:r>
    </w:p>
    <w:p w:rsidR="00DB6F39" w:rsidRPr="00371FAA" w:rsidRDefault="00390C3D" w:rsidP="00390C3D">
      <w:pPr>
        <w:spacing w:line="240" w:lineRule="auto"/>
        <w:ind w:firstLine="709"/>
        <w:jc w:val="both"/>
        <w:rPr>
          <w:rFonts w:ascii="Times New Roman" w:hAnsi="Times New Roman" w:cs="Times New Roman"/>
          <w:bCs/>
          <w:sz w:val="28"/>
          <w:szCs w:val="28"/>
        </w:rPr>
      </w:pPr>
      <w:r w:rsidRPr="00371FAA">
        <w:rPr>
          <w:rFonts w:ascii="Times New Roman" w:hAnsi="Times New Roman" w:cs="Times New Roman"/>
          <w:bCs/>
          <w:sz w:val="28"/>
          <w:szCs w:val="28"/>
        </w:rPr>
        <w:t xml:space="preserve">4. ІВІЦЬКА Дар’я Костянтинівна </w:t>
      </w:r>
      <w:r w:rsidRPr="00371FAA">
        <w:rPr>
          <w:rFonts w:ascii="Times New Roman" w:hAnsi="Times New Roman" w:cs="Times New Roman"/>
          <w:bCs/>
          <w:sz w:val="28"/>
          <w:szCs w:val="28"/>
        </w:rPr>
        <w:softHyphen/>
        <w:t>– аспірант кафедри приладів і систем неруйнівного контролю Національного технічного університету України "Київський політехнічний інститут імені Ігоря Сікорського ".</w:t>
      </w:r>
    </w:p>
    <w:bookmarkEnd w:id="0"/>
    <w:p w:rsidR="00DB6F39" w:rsidRPr="00371FAA" w:rsidRDefault="00DB6F39" w:rsidP="00DB6F39">
      <w:pPr>
        <w:spacing w:line="240" w:lineRule="auto"/>
        <w:ind w:firstLine="709"/>
        <w:jc w:val="both"/>
        <w:rPr>
          <w:rFonts w:ascii="Times New Roman" w:hAnsi="Times New Roman" w:cs="Times New Roman"/>
          <w:b/>
          <w:bCs/>
          <w:sz w:val="28"/>
          <w:szCs w:val="28"/>
        </w:rPr>
      </w:pPr>
    </w:p>
    <w:p w:rsidR="00DB6F39" w:rsidRPr="00371FAA" w:rsidRDefault="00DB6F39" w:rsidP="009C6D71">
      <w:pPr>
        <w:spacing w:line="240" w:lineRule="auto"/>
        <w:jc w:val="both"/>
        <w:rPr>
          <w:rFonts w:ascii="Times New Roman" w:hAnsi="Times New Roman" w:cs="Times New Roman"/>
          <w:b/>
          <w:bCs/>
          <w:sz w:val="28"/>
          <w:szCs w:val="28"/>
        </w:rPr>
      </w:pPr>
    </w:p>
    <w:p w:rsidR="00DB6F39" w:rsidRPr="00371FAA" w:rsidRDefault="00DB6F39" w:rsidP="00DB6F39">
      <w:pPr>
        <w:spacing w:line="240" w:lineRule="auto"/>
        <w:ind w:firstLine="709"/>
        <w:jc w:val="both"/>
        <w:rPr>
          <w:rFonts w:ascii="Times New Roman" w:hAnsi="Times New Roman" w:cs="Times New Roman"/>
          <w:b/>
          <w:bCs/>
          <w:sz w:val="28"/>
          <w:szCs w:val="28"/>
        </w:rPr>
      </w:pPr>
    </w:p>
    <w:p w:rsidR="00DB6F39" w:rsidRDefault="00DB6F39" w:rsidP="00DB6F39">
      <w:pPr>
        <w:spacing w:line="240" w:lineRule="auto"/>
        <w:ind w:firstLine="709"/>
        <w:jc w:val="both"/>
        <w:rPr>
          <w:rFonts w:ascii="Times New Roman" w:hAnsi="Times New Roman" w:cs="Times New Roman"/>
          <w:b/>
          <w:bCs/>
          <w:sz w:val="28"/>
          <w:szCs w:val="28"/>
        </w:rPr>
      </w:pPr>
    </w:p>
    <w:p w:rsidR="00371FAA" w:rsidRPr="00371FAA" w:rsidRDefault="00371FAA" w:rsidP="00DB6F39">
      <w:pPr>
        <w:spacing w:line="240" w:lineRule="auto"/>
        <w:ind w:firstLine="709"/>
        <w:jc w:val="both"/>
        <w:rPr>
          <w:rFonts w:ascii="Times New Roman" w:hAnsi="Times New Roman" w:cs="Times New Roman"/>
          <w:b/>
          <w:bCs/>
          <w:sz w:val="28"/>
          <w:szCs w:val="28"/>
        </w:rPr>
      </w:pPr>
    </w:p>
    <w:p w:rsidR="00DB6F39" w:rsidRPr="00371FAA" w:rsidRDefault="00181359" w:rsidP="00DB6F39">
      <w:pPr>
        <w:spacing w:line="240" w:lineRule="auto"/>
        <w:ind w:firstLine="709"/>
        <w:jc w:val="center"/>
        <w:rPr>
          <w:rFonts w:ascii="Times New Roman" w:hAnsi="Times New Roman" w:cs="Times New Roman"/>
          <w:b/>
          <w:bCs/>
          <w:sz w:val="28"/>
          <w:szCs w:val="28"/>
        </w:rPr>
      </w:pPr>
      <w:r w:rsidRPr="00371FAA">
        <w:rPr>
          <w:rFonts w:ascii="Times New Roman" w:hAnsi="Times New Roman" w:cs="Times New Roman"/>
          <w:b/>
          <w:bCs/>
          <w:sz w:val="28"/>
          <w:szCs w:val="28"/>
        </w:rPr>
        <w:t>Р</w:t>
      </w:r>
      <w:r w:rsidR="00DB6F39" w:rsidRPr="00371FAA">
        <w:rPr>
          <w:rFonts w:ascii="Times New Roman" w:hAnsi="Times New Roman" w:cs="Times New Roman"/>
          <w:b/>
          <w:bCs/>
          <w:sz w:val="28"/>
          <w:szCs w:val="28"/>
        </w:rPr>
        <w:t>еферат</w:t>
      </w:r>
    </w:p>
    <w:p w:rsidR="00DB6F39" w:rsidRPr="00371FAA" w:rsidRDefault="00DB6F39" w:rsidP="00DB6F39">
      <w:pPr>
        <w:spacing w:line="240" w:lineRule="auto"/>
        <w:ind w:firstLine="709"/>
        <w:jc w:val="center"/>
        <w:rPr>
          <w:rFonts w:ascii="Times New Roman" w:hAnsi="Times New Roman" w:cs="Times New Roman"/>
          <w:b/>
          <w:bCs/>
          <w:sz w:val="28"/>
          <w:szCs w:val="28"/>
        </w:rPr>
      </w:pPr>
    </w:p>
    <w:p w:rsidR="00DB6F39" w:rsidRDefault="00335491" w:rsidP="00DB6F39">
      <w:pPr>
        <w:spacing w:line="240" w:lineRule="auto"/>
        <w:ind w:firstLine="709"/>
        <w:jc w:val="center"/>
        <w:rPr>
          <w:rFonts w:ascii="Times New Roman" w:hAnsi="Times New Roman" w:cs="Times New Roman"/>
          <w:b/>
          <w:bCs/>
          <w:sz w:val="28"/>
          <w:szCs w:val="28"/>
        </w:rPr>
      </w:pPr>
      <w:r w:rsidRPr="00371FAA">
        <w:rPr>
          <w:rFonts w:ascii="Times New Roman" w:hAnsi="Times New Roman" w:cs="Times New Roman"/>
          <w:b/>
          <w:bCs/>
          <w:sz w:val="28"/>
          <w:szCs w:val="28"/>
        </w:rPr>
        <w:t>Київ – 2018</w:t>
      </w:r>
    </w:p>
    <w:p w:rsidR="00371FAA" w:rsidRPr="00371FAA" w:rsidRDefault="00371FAA" w:rsidP="00DB6F39">
      <w:pPr>
        <w:spacing w:line="240" w:lineRule="auto"/>
        <w:ind w:firstLine="709"/>
        <w:jc w:val="center"/>
        <w:rPr>
          <w:rFonts w:ascii="Times New Roman" w:hAnsi="Times New Roman" w:cs="Times New Roman"/>
          <w:b/>
          <w:bCs/>
          <w:sz w:val="28"/>
          <w:szCs w:val="28"/>
        </w:rPr>
      </w:pPr>
    </w:p>
    <w:p w:rsidR="003301B4" w:rsidRPr="00371FAA" w:rsidRDefault="003301B4" w:rsidP="00DB6F39">
      <w:pPr>
        <w:spacing w:line="240" w:lineRule="auto"/>
        <w:ind w:firstLine="709"/>
        <w:jc w:val="both"/>
        <w:rPr>
          <w:rFonts w:ascii="Times New Roman" w:hAnsi="Times New Roman" w:cs="Times New Roman"/>
          <w:sz w:val="28"/>
          <w:szCs w:val="28"/>
        </w:rPr>
      </w:pPr>
      <w:r w:rsidRPr="00371FAA">
        <w:rPr>
          <w:rFonts w:ascii="Times New Roman" w:hAnsi="Times New Roman" w:cs="Times New Roman"/>
          <w:b/>
          <w:bCs/>
          <w:sz w:val="28"/>
          <w:szCs w:val="28"/>
        </w:rPr>
        <w:lastRenderedPageBreak/>
        <w:t>Мета роботи:</w:t>
      </w:r>
      <w:r w:rsidRPr="00371FAA">
        <w:rPr>
          <w:rFonts w:ascii="Times New Roman" w:hAnsi="Times New Roman" w:cs="Times New Roman"/>
          <w:bCs/>
          <w:sz w:val="28"/>
          <w:szCs w:val="28"/>
        </w:rPr>
        <w:t xml:space="preserve"> </w:t>
      </w:r>
      <w:r w:rsidR="009C6D71" w:rsidRPr="00371FAA">
        <w:rPr>
          <w:rFonts w:ascii="Times New Roman" w:hAnsi="Times New Roman" w:cs="Times New Roman"/>
          <w:bCs/>
          <w:sz w:val="28"/>
          <w:szCs w:val="28"/>
        </w:rPr>
        <w:t xml:space="preserve">розроблення для подальшого впровадження у промисловість інноваційних </w:t>
      </w:r>
      <w:proofErr w:type="spellStart"/>
      <w:r w:rsidR="009C6D71" w:rsidRPr="00371FAA">
        <w:rPr>
          <w:rFonts w:ascii="Times New Roman" w:hAnsi="Times New Roman" w:cs="Times New Roman"/>
          <w:bCs/>
          <w:sz w:val="28"/>
          <w:szCs w:val="28"/>
        </w:rPr>
        <w:t>комп</w:t>
      </w:r>
      <w:r w:rsidR="0057255D" w:rsidRPr="00371FAA">
        <w:rPr>
          <w:rFonts w:ascii="Times New Roman" w:hAnsi="Times New Roman" w:cs="Times New Roman"/>
          <w:bCs/>
          <w:sz w:val="28"/>
          <w:szCs w:val="28"/>
        </w:rPr>
        <w:t>’</w:t>
      </w:r>
      <w:r w:rsidR="009C6D71" w:rsidRPr="00371FAA">
        <w:rPr>
          <w:rFonts w:ascii="Times New Roman" w:hAnsi="Times New Roman" w:cs="Times New Roman"/>
          <w:bCs/>
          <w:sz w:val="28"/>
          <w:szCs w:val="28"/>
        </w:rPr>
        <w:t>ютeрно-інтeгрованих</w:t>
      </w:r>
      <w:proofErr w:type="spellEnd"/>
      <w:r w:rsidR="009C6D71" w:rsidRPr="00371FAA">
        <w:rPr>
          <w:rFonts w:ascii="Times New Roman" w:hAnsi="Times New Roman" w:cs="Times New Roman"/>
          <w:bCs/>
          <w:sz w:val="28"/>
          <w:szCs w:val="28"/>
        </w:rPr>
        <w:t xml:space="preserve"> </w:t>
      </w:r>
      <w:proofErr w:type="spellStart"/>
      <w:r w:rsidR="009C6D71" w:rsidRPr="00371FAA">
        <w:rPr>
          <w:rFonts w:ascii="Times New Roman" w:hAnsi="Times New Roman" w:cs="Times New Roman"/>
          <w:bCs/>
          <w:sz w:val="28"/>
          <w:szCs w:val="28"/>
        </w:rPr>
        <w:t>тeхнологічних</w:t>
      </w:r>
      <w:proofErr w:type="spellEnd"/>
      <w:r w:rsidR="009C6D71" w:rsidRPr="00371FAA">
        <w:rPr>
          <w:rFonts w:ascii="Times New Roman" w:hAnsi="Times New Roman" w:cs="Times New Roman"/>
          <w:bCs/>
          <w:sz w:val="28"/>
          <w:szCs w:val="28"/>
        </w:rPr>
        <w:t xml:space="preserve"> </w:t>
      </w:r>
      <w:proofErr w:type="spellStart"/>
      <w:r w:rsidR="009C6D71" w:rsidRPr="00371FAA">
        <w:rPr>
          <w:rFonts w:ascii="Times New Roman" w:hAnsi="Times New Roman" w:cs="Times New Roman"/>
          <w:bCs/>
          <w:sz w:val="28"/>
          <w:szCs w:val="28"/>
        </w:rPr>
        <w:t>комплeксів</w:t>
      </w:r>
      <w:proofErr w:type="spellEnd"/>
      <w:r w:rsidR="009C6D71" w:rsidRPr="00371FAA">
        <w:rPr>
          <w:rFonts w:ascii="Times New Roman" w:hAnsi="Times New Roman" w:cs="Times New Roman"/>
          <w:bCs/>
          <w:sz w:val="28"/>
          <w:szCs w:val="28"/>
        </w:rPr>
        <w:t xml:space="preserve"> для отримання </w:t>
      </w:r>
      <w:proofErr w:type="spellStart"/>
      <w:r w:rsidR="009C6D71" w:rsidRPr="00371FAA">
        <w:rPr>
          <w:rFonts w:ascii="Times New Roman" w:hAnsi="Times New Roman" w:cs="Times New Roman"/>
          <w:bCs/>
          <w:sz w:val="28"/>
          <w:szCs w:val="28"/>
        </w:rPr>
        <w:t>інтeлeктуальних</w:t>
      </w:r>
      <w:proofErr w:type="spellEnd"/>
      <w:r w:rsidR="009C6D71" w:rsidRPr="00371FAA">
        <w:rPr>
          <w:rFonts w:ascii="Times New Roman" w:hAnsi="Times New Roman" w:cs="Times New Roman"/>
          <w:bCs/>
          <w:sz w:val="28"/>
          <w:szCs w:val="28"/>
        </w:rPr>
        <w:t xml:space="preserve"> </w:t>
      </w:r>
      <w:proofErr w:type="spellStart"/>
      <w:r w:rsidR="009C6D71" w:rsidRPr="00371FAA">
        <w:rPr>
          <w:rFonts w:ascii="Times New Roman" w:hAnsi="Times New Roman" w:cs="Times New Roman"/>
          <w:bCs/>
          <w:sz w:val="28"/>
          <w:szCs w:val="28"/>
        </w:rPr>
        <w:t>полімeрних</w:t>
      </w:r>
      <w:proofErr w:type="spellEnd"/>
      <w:r w:rsidR="009C6D71" w:rsidRPr="00371FAA">
        <w:rPr>
          <w:rFonts w:ascii="Times New Roman" w:hAnsi="Times New Roman" w:cs="Times New Roman"/>
          <w:bCs/>
          <w:sz w:val="28"/>
          <w:szCs w:val="28"/>
        </w:rPr>
        <w:t xml:space="preserve"> та силікатних композиційних </w:t>
      </w:r>
      <w:proofErr w:type="spellStart"/>
      <w:r w:rsidR="009C6D71" w:rsidRPr="00371FAA">
        <w:rPr>
          <w:rFonts w:ascii="Times New Roman" w:hAnsi="Times New Roman" w:cs="Times New Roman"/>
          <w:bCs/>
          <w:sz w:val="28"/>
          <w:szCs w:val="28"/>
        </w:rPr>
        <w:t>матeріалів</w:t>
      </w:r>
      <w:proofErr w:type="spellEnd"/>
      <w:r w:rsidR="00181359" w:rsidRPr="00371FAA">
        <w:rPr>
          <w:rFonts w:ascii="Times New Roman" w:hAnsi="Times New Roman" w:cs="Times New Roman"/>
          <w:sz w:val="28"/>
          <w:szCs w:val="28"/>
        </w:rPr>
        <w:t>.</w:t>
      </w:r>
    </w:p>
    <w:p w:rsidR="009F771B" w:rsidRPr="00371FAA" w:rsidRDefault="003301B4" w:rsidP="009F771B">
      <w:pPr>
        <w:spacing w:after="0" w:line="240" w:lineRule="auto"/>
        <w:ind w:firstLine="708"/>
        <w:jc w:val="both"/>
        <w:rPr>
          <w:rFonts w:ascii="Times New Roman" w:eastAsiaTheme="minorEastAsia" w:hAnsi="Times New Roman" w:cs="Times New Roman"/>
          <w:kern w:val="24"/>
          <w:sz w:val="28"/>
          <w:szCs w:val="28"/>
        </w:rPr>
      </w:pPr>
      <w:r w:rsidRPr="00371FAA">
        <w:rPr>
          <w:rFonts w:ascii="Times New Roman" w:hAnsi="Times New Roman" w:cs="Times New Roman"/>
          <w:b/>
          <w:sz w:val="28"/>
          <w:szCs w:val="28"/>
        </w:rPr>
        <w:t xml:space="preserve">Наукова новизна. </w:t>
      </w:r>
      <w:r w:rsidR="00E06370" w:rsidRPr="00371FAA">
        <w:rPr>
          <w:rFonts w:ascii="Times New Roman" w:hAnsi="Times New Roman" w:cs="Times New Roman"/>
          <w:sz w:val="28"/>
          <w:szCs w:val="28"/>
        </w:rPr>
        <w:t xml:space="preserve">Вперше на основі теоретичних досліджень створена нова імітаційна модель теплового режиму процесу екструзії полімерів, яка на відміну від існуючих враховує дисипацію теплової енергії у робочому каналі екструдера. </w:t>
      </w:r>
      <w:r w:rsidR="009C6D71" w:rsidRPr="00371FAA">
        <w:rPr>
          <w:rFonts w:ascii="Times New Roman" w:hAnsi="Times New Roman" w:cs="Times New Roman"/>
          <w:sz w:val="28"/>
          <w:szCs w:val="28"/>
        </w:rPr>
        <w:t>Розроблена нова математична модель течії полімерних матеріалів з урахуванням пристінних ефектів.</w:t>
      </w:r>
      <w:r w:rsidR="00E06370" w:rsidRPr="00371FAA">
        <w:rPr>
          <w:rFonts w:ascii="Times New Roman" w:hAnsi="Times New Roman" w:cs="Times New Roman"/>
          <w:b/>
          <w:sz w:val="28"/>
          <w:szCs w:val="28"/>
        </w:rPr>
        <w:t xml:space="preserve"> </w:t>
      </w:r>
      <w:r w:rsidR="00E06370" w:rsidRPr="00371FAA">
        <w:rPr>
          <w:rFonts w:ascii="Times New Roman" w:eastAsiaTheme="minorEastAsia" w:hAnsi="Times New Roman" w:cs="Times New Roman"/>
          <w:kern w:val="24"/>
          <w:sz w:val="28"/>
          <w:szCs w:val="28"/>
        </w:rPr>
        <w:t xml:space="preserve">Набуло подальшого розвитку математичне моделювання процесів варіння скла, що полягає у створенні узагальненої математичної моделі процесу скловаріння, яка враховує його феноменологічні особливості. </w:t>
      </w:r>
      <w:r w:rsidR="00E06370" w:rsidRPr="00371FAA">
        <w:rPr>
          <w:rFonts w:ascii="Times New Roman" w:hAnsi="Times New Roman" w:cs="Times New Roman"/>
          <w:sz w:val="28"/>
          <w:szCs w:val="28"/>
        </w:rPr>
        <w:t>Розроблена нова модель режиму пуску на основі штучних нейронних мереж та синтезована нова нечітка система керування режимом пуску процесу екструзії полімерів, яка на відміну від існуючих систем забезпечує мінімальну тривалість даного режиму, що дозволяє заощаджувати матеріальні та енергетичні ресурси. Синтезована адаптивна система керування процесом екструзії полімерів у режимі нормальної експлуатації</w:t>
      </w:r>
      <w:r w:rsidR="00181359" w:rsidRPr="00371FAA">
        <w:rPr>
          <w:rFonts w:ascii="Times New Roman" w:hAnsi="Times New Roman" w:cs="Times New Roman"/>
          <w:sz w:val="28"/>
          <w:szCs w:val="28"/>
        </w:rPr>
        <w:t>,</w:t>
      </w:r>
      <w:r w:rsidR="00E06370" w:rsidRPr="00371FAA">
        <w:rPr>
          <w:rFonts w:ascii="Times New Roman" w:hAnsi="Times New Roman" w:cs="Times New Roman"/>
          <w:sz w:val="28"/>
          <w:szCs w:val="28"/>
        </w:rPr>
        <w:t xml:space="preserve"> що підтримує оптимальні режими </w:t>
      </w:r>
      <w:proofErr w:type="spellStart"/>
      <w:r w:rsidR="00E06370" w:rsidRPr="00371FAA">
        <w:rPr>
          <w:rFonts w:ascii="Times New Roman" w:hAnsi="Times New Roman" w:cs="Times New Roman"/>
          <w:sz w:val="28"/>
          <w:szCs w:val="28"/>
        </w:rPr>
        <w:t>ресурсо</w:t>
      </w:r>
      <w:proofErr w:type="spellEnd"/>
      <w:r w:rsidR="00E06370" w:rsidRPr="00371FAA">
        <w:rPr>
          <w:rFonts w:ascii="Times New Roman" w:hAnsi="Times New Roman" w:cs="Times New Roman"/>
          <w:sz w:val="28"/>
          <w:szCs w:val="28"/>
        </w:rPr>
        <w:t>- та енергозбереження при умові забезпечення заданих показників якості полімерної продукції.</w:t>
      </w:r>
      <w:r w:rsidR="00E06370" w:rsidRPr="00371FAA">
        <w:rPr>
          <w:rFonts w:ascii="Times New Roman" w:eastAsiaTheme="minorEastAsia" w:hAnsi="Times New Roman" w:cs="Times New Roman"/>
          <w:kern w:val="24"/>
          <w:sz w:val="28"/>
          <w:szCs w:val="28"/>
        </w:rPr>
        <w:t xml:space="preserve"> Синтезована нова ієрархічна система керування процесом скловаріння, що підтримує оптимальні режими </w:t>
      </w:r>
      <w:proofErr w:type="spellStart"/>
      <w:r w:rsidR="00E06370" w:rsidRPr="00371FAA">
        <w:rPr>
          <w:rFonts w:ascii="Times New Roman" w:eastAsiaTheme="minorEastAsia" w:hAnsi="Times New Roman" w:cs="Times New Roman"/>
          <w:kern w:val="24"/>
          <w:sz w:val="28"/>
          <w:szCs w:val="28"/>
        </w:rPr>
        <w:t>ресурсо</w:t>
      </w:r>
      <w:proofErr w:type="spellEnd"/>
      <w:r w:rsidR="00E06370" w:rsidRPr="00371FAA">
        <w:rPr>
          <w:rFonts w:ascii="Times New Roman" w:eastAsiaTheme="minorEastAsia" w:hAnsi="Times New Roman" w:cs="Times New Roman"/>
          <w:kern w:val="24"/>
          <w:sz w:val="28"/>
          <w:szCs w:val="28"/>
        </w:rPr>
        <w:t>- та енергозбереження при умові забезпечення заданих показників якості скломаси.</w:t>
      </w:r>
      <w:r w:rsidR="009F771B" w:rsidRPr="00371FAA">
        <w:rPr>
          <w:rFonts w:ascii="Times New Roman" w:eastAsiaTheme="minorEastAsia" w:hAnsi="Times New Roman" w:cs="Times New Roman"/>
          <w:kern w:val="24"/>
          <w:sz w:val="28"/>
          <w:szCs w:val="28"/>
        </w:rPr>
        <w:t xml:space="preserve"> </w:t>
      </w:r>
    </w:p>
    <w:p w:rsidR="009F771B" w:rsidRPr="00371FAA" w:rsidRDefault="009F771B" w:rsidP="009F771B">
      <w:pPr>
        <w:spacing w:after="0" w:line="240" w:lineRule="auto"/>
        <w:ind w:firstLine="708"/>
        <w:jc w:val="both"/>
        <w:rPr>
          <w:rFonts w:ascii="Times New Roman" w:eastAsiaTheme="minorEastAsia" w:hAnsi="Times New Roman" w:cs="Times New Roman"/>
          <w:kern w:val="24"/>
          <w:sz w:val="28"/>
          <w:szCs w:val="28"/>
        </w:rPr>
      </w:pPr>
      <w:r w:rsidRPr="00371FAA">
        <w:rPr>
          <w:rFonts w:ascii="Times New Roman" w:eastAsiaTheme="minorEastAsia" w:hAnsi="Times New Roman" w:cs="Times New Roman"/>
          <w:kern w:val="24"/>
          <w:sz w:val="28"/>
          <w:szCs w:val="28"/>
        </w:rPr>
        <w:t>Проведено моделювання введення інтелектуальних датчиків у розплав полімерного композиційного матеріалу та отримання сигналу від них. Розроблено спосіб електростатичного методу контролю при введенні інтелектуального датчика у рідкий полімерний композиційний матеріал. Розроблені передумови до конструювання обладнання та наведені ефективні конструкції пристроїв для введення інтелектуальних датчиків.</w:t>
      </w:r>
    </w:p>
    <w:p w:rsidR="00E06370" w:rsidRPr="00371FAA" w:rsidRDefault="009F771B" w:rsidP="009F771B">
      <w:pPr>
        <w:spacing w:after="0" w:line="240" w:lineRule="auto"/>
        <w:ind w:firstLine="708"/>
        <w:jc w:val="both"/>
        <w:rPr>
          <w:rFonts w:ascii="Times New Roman" w:hAnsi="Times New Roman" w:cs="Times New Roman"/>
          <w:sz w:val="28"/>
          <w:szCs w:val="28"/>
        </w:rPr>
      </w:pPr>
      <w:r w:rsidRPr="00371FAA">
        <w:rPr>
          <w:rFonts w:ascii="Times New Roman" w:eastAsiaTheme="minorEastAsia" w:hAnsi="Times New Roman" w:cs="Times New Roman"/>
          <w:kern w:val="24"/>
          <w:sz w:val="28"/>
          <w:szCs w:val="28"/>
        </w:rPr>
        <w:t xml:space="preserve"> </w:t>
      </w:r>
    </w:p>
    <w:p w:rsidR="009F771B" w:rsidRPr="00371FAA" w:rsidRDefault="00E06370" w:rsidP="00DB6F39">
      <w:pPr>
        <w:pStyle w:val="a3"/>
        <w:spacing w:line="240" w:lineRule="auto"/>
        <w:ind w:left="0" w:firstLine="709"/>
        <w:jc w:val="both"/>
        <w:rPr>
          <w:rFonts w:ascii="Times New Roman" w:hAnsi="Times New Roman"/>
          <w:sz w:val="28"/>
          <w:szCs w:val="28"/>
        </w:rPr>
      </w:pPr>
      <w:r w:rsidRPr="00371FAA">
        <w:rPr>
          <w:rFonts w:ascii="Times New Roman" w:hAnsi="Times New Roman"/>
          <w:b/>
          <w:sz w:val="28"/>
          <w:szCs w:val="28"/>
        </w:rPr>
        <w:t>Практична значимість</w:t>
      </w:r>
      <w:r w:rsidRPr="00371FAA">
        <w:rPr>
          <w:rFonts w:ascii="Times New Roman" w:hAnsi="Times New Roman"/>
          <w:sz w:val="28"/>
          <w:szCs w:val="28"/>
        </w:rPr>
        <w:t>.</w:t>
      </w:r>
      <w:r w:rsidR="009F771B" w:rsidRPr="00371FAA">
        <w:rPr>
          <w:rFonts w:ascii="Times New Roman" w:hAnsi="Times New Roman"/>
          <w:sz w:val="28"/>
          <w:szCs w:val="28"/>
        </w:rPr>
        <w:t xml:space="preserve"> Запропонований</w:t>
      </w:r>
      <w:r w:rsidRPr="00371FAA">
        <w:rPr>
          <w:rFonts w:ascii="Times New Roman" w:hAnsi="Times New Roman"/>
          <w:sz w:val="28"/>
          <w:szCs w:val="28"/>
        </w:rPr>
        <w:t xml:space="preserve"> </w:t>
      </w:r>
      <w:r w:rsidR="0011485E" w:rsidRPr="00371FAA">
        <w:rPr>
          <w:rFonts w:ascii="Times New Roman" w:hAnsi="Times New Roman"/>
          <w:sz w:val="28"/>
          <w:szCs w:val="28"/>
        </w:rPr>
        <w:t>комп’ютерно</w:t>
      </w:r>
      <w:r w:rsidR="009F771B" w:rsidRPr="00371FAA">
        <w:rPr>
          <w:rFonts w:ascii="Times New Roman" w:eastAsia="MS Gothic" w:hAnsi="Times New Roman"/>
          <w:sz w:val="28"/>
          <w:szCs w:val="28"/>
        </w:rPr>
        <w:t>－</w:t>
      </w:r>
      <w:proofErr w:type="spellStart"/>
      <w:r w:rsidR="009F771B" w:rsidRPr="00371FAA">
        <w:rPr>
          <w:rFonts w:ascii="Times New Roman" w:hAnsi="Times New Roman"/>
          <w:sz w:val="28"/>
          <w:szCs w:val="28"/>
        </w:rPr>
        <w:t>інтeгрований</w:t>
      </w:r>
      <w:proofErr w:type="spellEnd"/>
      <w:r w:rsidR="009F771B" w:rsidRPr="00371FAA">
        <w:rPr>
          <w:rFonts w:ascii="Times New Roman" w:hAnsi="Times New Roman"/>
          <w:sz w:val="28"/>
          <w:szCs w:val="28"/>
        </w:rPr>
        <w:t xml:space="preserve"> </w:t>
      </w:r>
      <w:proofErr w:type="spellStart"/>
      <w:r w:rsidR="009F771B" w:rsidRPr="00371FAA">
        <w:rPr>
          <w:rFonts w:ascii="Times New Roman" w:hAnsi="Times New Roman"/>
          <w:sz w:val="28"/>
          <w:szCs w:val="28"/>
        </w:rPr>
        <w:t>тeхнологічний</w:t>
      </w:r>
      <w:proofErr w:type="spellEnd"/>
      <w:r w:rsidR="009F771B" w:rsidRPr="00371FAA">
        <w:rPr>
          <w:rFonts w:ascii="Times New Roman" w:hAnsi="Times New Roman"/>
          <w:sz w:val="28"/>
          <w:szCs w:val="28"/>
        </w:rPr>
        <w:t xml:space="preserve"> </w:t>
      </w:r>
      <w:proofErr w:type="spellStart"/>
      <w:r w:rsidR="009F771B" w:rsidRPr="00371FAA">
        <w:rPr>
          <w:rFonts w:ascii="Times New Roman" w:hAnsi="Times New Roman"/>
          <w:sz w:val="28"/>
          <w:szCs w:val="28"/>
        </w:rPr>
        <w:t>комплeкс</w:t>
      </w:r>
      <w:proofErr w:type="spellEnd"/>
      <w:r w:rsidR="009F771B" w:rsidRPr="00371FAA">
        <w:rPr>
          <w:rFonts w:ascii="Times New Roman" w:hAnsi="Times New Roman"/>
          <w:sz w:val="28"/>
          <w:szCs w:val="28"/>
        </w:rPr>
        <w:t xml:space="preserve"> для отримання </w:t>
      </w:r>
      <w:r w:rsidR="005A2CC6" w:rsidRPr="00371FAA">
        <w:rPr>
          <w:rFonts w:ascii="Times New Roman" w:hAnsi="Times New Roman"/>
          <w:sz w:val="28"/>
          <w:szCs w:val="28"/>
        </w:rPr>
        <w:t>інтелектуальних</w:t>
      </w:r>
      <w:r w:rsidR="009F771B" w:rsidRPr="00371FAA">
        <w:rPr>
          <w:rFonts w:ascii="Times New Roman" w:hAnsi="Times New Roman"/>
          <w:sz w:val="28"/>
          <w:szCs w:val="28"/>
        </w:rPr>
        <w:t xml:space="preserve"> </w:t>
      </w:r>
      <w:r w:rsidR="005A2CC6" w:rsidRPr="00371FAA">
        <w:rPr>
          <w:rFonts w:ascii="Times New Roman" w:hAnsi="Times New Roman"/>
          <w:sz w:val="28"/>
          <w:szCs w:val="28"/>
        </w:rPr>
        <w:t>полімерних</w:t>
      </w:r>
      <w:r w:rsidR="009F771B" w:rsidRPr="00371FAA">
        <w:rPr>
          <w:rFonts w:ascii="Times New Roman" w:hAnsi="Times New Roman"/>
          <w:sz w:val="28"/>
          <w:szCs w:val="28"/>
        </w:rPr>
        <w:t xml:space="preserve"> та силікатних композиційних </w:t>
      </w:r>
      <w:proofErr w:type="spellStart"/>
      <w:r w:rsidR="009F771B" w:rsidRPr="00371FAA">
        <w:rPr>
          <w:rFonts w:ascii="Times New Roman" w:hAnsi="Times New Roman"/>
          <w:sz w:val="28"/>
          <w:szCs w:val="28"/>
        </w:rPr>
        <w:t>матeріалів</w:t>
      </w:r>
      <w:proofErr w:type="spellEnd"/>
      <w:r w:rsidR="009F771B" w:rsidRPr="00371FAA">
        <w:rPr>
          <w:rFonts w:ascii="Times New Roman" w:hAnsi="Times New Roman"/>
          <w:sz w:val="28"/>
          <w:szCs w:val="28"/>
        </w:rPr>
        <w:t xml:space="preserve"> має наступну практичну значимість:</w:t>
      </w:r>
    </w:p>
    <w:p w:rsidR="009F771B" w:rsidRPr="00371FAA" w:rsidRDefault="00335491" w:rsidP="00DB6F39">
      <w:pPr>
        <w:pStyle w:val="a3"/>
        <w:spacing w:line="240" w:lineRule="auto"/>
        <w:ind w:left="0" w:firstLine="709"/>
        <w:jc w:val="both"/>
        <w:rPr>
          <w:rFonts w:ascii="Times New Roman" w:hAnsi="Times New Roman"/>
          <w:sz w:val="28"/>
          <w:szCs w:val="28"/>
        </w:rPr>
      </w:pPr>
      <w:r w:rsidRPr="00371FAA">
        <w:rPr>
          <w:rFonts w:ascii="Times New Roman" w:hAnsi="Times New Roman"/>
          <w:sz w:val="28"/>
          <w:szCs w:val="28"/>
        </w:rPr>
        <w:t>-з</w:t>
      </w:r>
      <w:r w:rsidR="00515B50" w:rsidRPr="00371FAA">
        <w:rPr>
          <w:rFonts w:ascii="Times New Roman" w:hAnsi="Times New Roman"/>
          <w:sz w:val="28"/>
          <w:szCs w:val="28"/>
        </w:rPr>
        <w:t xml:space="preserve">апропоновані системи керування забезпечують функціонування   процесів екструзії полімерів та скловаріння у режимі </w:t>
      </w:r>
      <w:proofErr w:type="spellStart"/>
      <w:r w:rsidR="00515B50" w:rsidRPr="00371FAA">
        <w:rPr>
          <w:rFonts w:ascii="Times New Roman" w:hAnsi="Times New Roman"/>
          <w:sz w:val="28"/>
          <w:szCs w:val="28"/>
        </w:rPr>
        <w:t>ресурсо</w:t>
      </w:r>
      <w:proofErr w:type="spellEnd"/>
      <w:r w:rsidR="00515B50" w:rsidRPr="00371FAA">
        <w:rPr>
          <w:rFonts w:ascii="Times New Roman" w:hAnsi="Times New Roman"/>
          <w:sz w:val="28"/>
          <w:szCs w:val="28"/>
        </w:rPr>
        <w:t xml:space="preserve">- та енергозбереження при заданій якості продукції. Розроблені математичні моделі можуть також бути використані для проектування як систем керування, так і безпосередньо технологічного процесу. Здійснено обґрунтування рецептур та ефективних </w:t>
      </w:r>
      <w:proofErr w:type="spellStart"/>
      <w:r w:rsidR="00515B50" w:rsidRPr="00371FAA">
        <w:rPr>
          <w:rFonts w:ascii="Times New Roman" w:hAnsi="Times New Roman"/>
          <w:sz w:val="28"/>
          <w:szCs w:val="28"/>
        </w:rPr>
        <w:t>конструктивно</w:t>
      </w:r>
      <w:proofErr w:type="spellEnd"/>
      <w:r w:rsidR="00515B50" w:rsidRPr="00371FAA">
        <w:rPr>
          <w:rFonts w:ascii="Times New Roman" w:hAnsi="Times New Roman"/>
          <w:sz w:val="28"/>
          <w:szCs w:val="28"/>
        </w:rPr>
        <w:t xml:space="preserve">-технологічних параметрів обладнання для одержання НМІПКМ та відповідальних виробів з них в </w:t>
      </w:r>
      <w:proofErr w:type="spellStart"/>
      <w:r w:rsidR="00515B50" w:rsidRPr="00371FAA">
        <w:rPr>
          <w:rFonts w:ascii="Times New Roman" w:hAnsi="Times New Roman"/>
          <w:sz w:val="28"/>
          <w:szCs w:val="28"/>
        </w:rPr>
        <w:t>т.ч</w:t>
      </w:r>
      <w:proofErr w:type="spellEnd"/>
      <w:r w:rsidR="00515B50" w:rsidRPr="00371FAA">
        <w:rPr>
          <w:rFonts w:ascii="Times New Roman" w:hAnsi="Times New Roman"/>
          <w:sz w:val="28"/>
          <w:szCs w:val="28"/>
        </w:rPr>
        <w:t xml:space="preserve">. спеціального призначення з новим рівнем фізико-механічних властивостей та зі здатністю реагувати на зовнішні навантаження, коли ніякі інші способи контролю стану матеріалу і коригуючого впливу на нього не можуть бути використані по конструктивним чи технологічним причинам. При створенні таких матеріалів в їх структуру вставляють не тільки датчики, а й </w:t>
      </w:r>
      <w:proofErr w:type="spellStart"/>
      <w:r w:rsidR="00515B50" w:rsidRPr="00371FAA">
        <w:rPr>
          <w:rFonts w:ascii="Times New Roman" w:hAnsi="Times New Roman"/>
          <w:sz w:val="28"/>
          <w:szCs w:val="28"/>
        </w:rPr>
        <w:t>актюатори</w:t>
      </w:r>
      <w:proofErr w:type="spellEnd"/>
      <w:r w:rsidR="00515B50" w:rsidRPr="00371FAA">
        <w:rPr>
          <w:rFonts w:ascii="Times New Roman" w:hAnsi="Times New Roman"/>
          <w:sz w:val="28"/>
          <w:szCs w:val="28"/>
        </w:rPr>
        <w:t xml:space="preserve">, які вносять в структуру матеріалу зміни на основі сигналів, отриманих від датчиків. Таку поведінку інтелектуальних матеріалів досягають, наприклад, використанням в </w:t>
      </w:r>
      <w:r w:rsidR="00515B50" w:rsidRPr="00371FAA">
        <w:rPr>
          <w:rFonts w:ascii="Times New Roman" w:hAnsi="Times New Roman"/>
          <w:sz w:val="28"/>
          <w:szCs w:val="28"/>
        </w:rPr>
        <w:lastRenderedPageBreak/>
        <w:t>їх складі металічних волокон або стрічок з пам’яттю форми, здатні до оборотної зміни початкової форми і розмірів за рахунок термостійкого мартенситного перетворення.</w:t>
      </w:r>
    </w:p>
    <w:p w:rsidR="005F3997" w:rsidRPr="00371FAA" w:rsidRDefault="00430272" w:rsidP="00430272">
      <w:pPr>
        <w:pStyle w:val="a3"/>
        <w:spacing w:line="240" w:lineRule="auto"/>
        <w:ind w:left="0" w:firstLine="708"/>
        <w:jc w:val="both"/>
        <w:rPr>
          <w:rFonts w:ascii="Times New Roman" w:hAnsi="Times New Roman"/>
          <w:sz w:val="28"/>
          <w:szCs w:val="28"/>
        </w:rPr>
      </w:pPr>
      <w:r w:rsidRPr="00371FAA">
        <w:rPr>
          <w:rFonts w:ascii="Times New Roman" w:hAnsi="Times New Roman"/>
          <w:sz w:val="28"/>
          <w:szCs w:val="28"/>
        </w:rPr>
        <w:t>-р</w:t>
      </w:r>
      <w:r w:rsidR="00E06370" w:rsidRPr="00371FAA">
        <w:rPr>
          <w:rFonts w:ascii="Times New Roman" w:hAnsi="Times New Roman"/>
          <w:sz w:val="28"/>
          <w:szCs w:val="28"/>
        </w:rPr>
        <w:t>езультати досліджень</w:t>
      </w:r>
      <w:r w:rsidR="003B4489" w:rsidRPr="00371FAA">
        <w:rPr>
          <w:rFonts w:ascii="Times New Roman" w:hAnsi="Times New Roman"/>
          <w:sz w:val="28"/>
          <w:szCs w:val="28"/>
        </w:rPr>
        <w:t xml:space="preserve"> отримали широку підтримку серед вітчизняних підприємств будівельної та медичної галузі, а також підприємства по виробництву засобів оптоволоконного зв’язку. Зокрема були отримані позитивні відгуки</w:t>
      </w:r>
      <w:r w:rsidR="005C18C3" w:rsidRPr="00371FAA">
        <w:rPr>
          <w:rFonts w:ascii="Times New Roman" w:hAnsi="Times New Roman"/>
          <w:sz w:val="28"/>
          <w:szCs w:val="28"/>
        </w:rPr>
        <w:t xml:space="preserve"> від</w:t>
      </w:r>
      <w:r w:rsidR="00DF6D48" w:rsidRPr="00371FAA">
        <w:rPr>
          <w:rFonts w:ascii="Times New Roman" w:hAnsi="Times New Roman"/>
          <w:sz w:val="28"/>
          <w:szCs w:val="28"/>
        </w:rPr>
        <w:t xml:space="preserve"> Інституту проблем матеріалознавства ім. І.М. </w:t>
      </w:r>
      <w:proofErr w:type="spellStart"/>
      <w:r w:rsidR="00DF6D48" w:rsidRPr="00371FAA">
        <w:rPr>
          <w:rFonts w:ascii="Times New Roman" w:hAnsi="Times New Roman"/>
          <w:sz w:val="28"/>
          <w:szCs w:val="28"/>
        </w:rPr>
        <w:t>Францевича</w:t>
      </w:r>
      <w:proofErr w:type="spellEnd"/>
      <w:r w:rsidR="00DF6D48" w:rsidRPr="00371FAA">
        <w:rPr>
          <w:rFonts w:ascii="Times New Roman" w:hAnsi="Times New Roman"/>
          <w:sz w:val="28"/>
          <w:szCs w:val="28"/>
        </w:rPr>
        <w:t xml:space="preserve"> НАН України,</w:t>
      </w:r>
      <w:r w:rsidR="005C18C3" w:rsidRPr="00371FAA">
        <w:rPr>
          <w:rFonts w:ascii="Times New Roman" w:hAnsi="Times New Roman"/>
          <w:sz w:val="28"/>
          <w:szCs w:val="28"/>
        </w:rPr>
        <w:t xml:space="preserve"> ПАТ «Комбінат </w:t>
      </w:r>
      <w:proofErr w:type="spellStart"/>
      <w:r w:rsidR="005C18C3" w:rsidRPr="00371FAA">
        <w:rPr>
          <w:rFonts w:ascii="Times New Roman" w:hAnsi="Times New Roman"/>
          <w:sz w:val="28"/>
          <w:szCs w:val="28"/>
        </w:rPr>
        <w:t>будіндустрії</w:t>
      </w:r>
      <w:proofErr w:type="spellEnd"/>
      <w:r w:rsidR="005C18C3" w:rsidRPr="00371FAA">
        <w:rPr>
          <w:rFonts w:ascii="Times New Roman" w:hAnsi="Times New Roman"/>
          <w:sz w:val="28"/>
          <w:szCs w:val="28"/>
        </w:rPr>
        <w:t>», ТОВ «НВФ Діагностичні прилади», ТОВ НПП «</w:t>
      </w:r>
      <w:proofErr w:type="spellStart"/>
      <w:r w:rsidR="005C18C3" w:rsidRPr="00371FAA">
        <w:rPr>
          <w:rFonts w:ascii="Times New Roman" w:hAnsi="Times New Roman"/>
          <w:sz w:val="28"/>
          <w:szCs w:val="28"/>
        </w:rPr>
        <w:t>Інкос</w:t>
      </w:r>
      <w:proofErr w:type="spellEnd"/>
      <w:r w:rsidR="005C18C3" w:rsidRPr="00371FAA">
        <w:rPr>
          <w:rFonts w:ascii="Times New Roman" w:hAnsi="Times New Roman"/>
          <w:sz w:val="28"/>
          <w:szCs w:val="28"/>
        </w:rPr>
        <w:t>», ТОВ «</w:t>
      </w:r>
      <w:proofErr w:type="spellStart"/>
      <w:r w:rsidR="005C18C3" w:rsidRPr="00371FAA">
        <w:rPr>
          <w:rFonts w:ascii="Times New Roman" w:hAnsi="Times New Roman"/>
          <w:sz w:val="28"/>
          <w:szCs w:val="28"/>
        </w:rPr>
        <w:t>Ремівік</w:t>
      </w:r>
      <w:proofErr w:type="spellEnd"/>
      <w:r w:rsidR="005C18C3" w:rsidRPr="00371FAA">
        <w:rPr>
          <w:rFonts w:ascii="Times New Roman" w:hAnsi="Times New Roman"/>
          <w:sz w:val="28"/>
          <w:szCs w:val="28"/>
        </w:rPr>
        <w:t>»,</w:t>
      </w:r>
      <w:r w:rsidR="00DF6D48" w:rsidRPr="00371FAA">
        <w:rPr>
          <w:rFonts w:ascii="Times New Roman" w:hAnsi="Times New Roman"/>
          <w:sz w:val="28"/>
          <w:szCs w:val="28"/>
        </w:rPr>
        <w:t xml:space="preserve"> ТОВ «Криптон-М»,</w:t>
      </w:r>
      <w:r w:rsidR="005C18C3" w:rsidRPr="00371FAA">
        <w:rPr>
          <w:rFonts w:ascii="Times New Roman" w:hAnsi="Times New Roman"/>
          <w:sz w:val="28"/>
          <w:szCs w:val="28"/>
        </w:rPr>
        <w:t xml:space="preserve"> ТОВ «</w:t>
      </w:r>
      <w:proofErr w:type="spellStart"/>
      <w:r w:rsidR="005C18C3" w:rsidRPr="00371FAA">
        <w:rPr>
          <w:rFonts w:ascii="Times New Roman" w:hAnsi="Times New Roman"/>
          <w:sz w:val="28"/>
          <w:szCs w:val="28"/>
        </w:rPr>
        <w:t>Оптокон</w:t>
      </w:r>
      <w:proofErr w:type="spellEnd"/>
      <w:r w:rsidR="005C18C3" w:rsidRPr="00371FAA">
        <w:rPr>
          <w:rFonts w:ascii="Times New Roman" w:hAnsi="Times New Roman"/>
          <w:sz w:val="28"/>
          <w:szCs w:val="28"/>
        </w:rPr>
        <w:t xml:space="preserve"> Україна», ТОВ «ДТЦ ГРУП».</w:t>
      </w:r>
      <w:r w:rsidR="003B4489" w:rsidRPr="00371FAA">
        <w:rPr>
          <w:rFonts w:ascii="Times New Roman" w:hAnsi="Times New Roman"/>
          <w:sz w:val="28"/>
          <w:szCs w:val="28"/>
        </w:rPr>
        <w:t xml:space="preserve"> </w:t>
      </w:r>
    </w:p>
    <w:p w:rsidR="00E06370" w:rsidRPr="00371FAA" w:rsidRDefault="00430272" w:rsidP="00DB6F39">
      <w:pPr>
        <w:pStyle w:val="a3"/>
        <w:spacing w:line="240" w:lineRule="auto"/>
        <w:ind w:left="0" w:firstLine="709"/>
        <w:jc w:val="both"/>
        <w:rPr>
          <w:rFonts w:ascii="Times New Roman" w:eastAsiaTheme="minorEastAsia" w:hAnsi="Times New Roman"/>
          <w:kern w:val="24"/>
          <w:sz w:val="28"/>
          <w:szCs w:val="28"/>
        </w:rPr>
      </w:pPr>
      <w:r w:rsidRPr="00371FAA">
        <w:rPr>
          <w:rFonts w:ascii="Times New Roman" w:eastAsiaTheme="minorEastAsia" w:hAnsi="Times New Roman"/>
          <w:kern w:val="24"/>
          <w:sz w:val="28"/>
          <w:szCs w:val="28"/>
        </w:rPr>
        <w:t>-т</w:t>
      </w:r>
      <w:r w:rsidR="00D829FC" w:rsidRPr="00371FAA">
        <w:rPr>
          <w:rFonts w:ascii="Times New Roman" w:eastAsiaTheme="minorEastAsia" w:hAnsi="Times New Roman"/>
          <w:kern w:val="24"/>
          <w:sz w:val="28"/>
          <w:szCs w:val="28"/>
        </w:rPr>
        <w:t xml:space="preserve">еоретичні та експериментальні результати роботи впроваджені також у навчальному процесі кафедри </w:t>
      </w:r>
      <w:r w:rsidR="005C18C3" w:rsidRPr="00371FAA">
        <w:rPr>
          <w:rFonts w:ascii="Times New Roman" w:eastAsiaTheme="minorEastAsia" w:hAnsi="Times New Roman"/>
          <w:kern w:val="24"/>
          <w:sz w:val="28"/>
          <w:szCs w:val="28"/>
        </w:rPr>
        <w:t>а</w:t>
      </w:r>
      <w:r w:rsidR="00D829FC" w:rsidRPr="00371FAA">
        <w:rPr>
          <w:rFonts w:ascii="Times New Roman" w:eastAsiaTheme="minorEastAsia" w:hAnsi="Times New Roman"/>
          <w:kern w:val="24"/>
          <w:sz w:val="28"/>
          <w:szCs w:val="28"/>
        </w:rPr>
        <w:t xml:space="preserve">втоматизації хімічних виробництв </w:t>
      </w:r>
      <w:r w:rsidR="005C18C3" w:rsidRPr="00371FAA">
        <w:rPr>
          <w:rFonts w:ascii="Times New Roman" w:eastAsiaTheme="minorEastAsia" w:hAnsi="Times New Roman"/>
          <w:kern w:val="24"/>
          <w:sz w:val="28"/>
          <w:szCs w:val="28"/>
        </w:rPr>
        <w:t xml:space="preserve">та кафедрі </w:t>
      </w:r>
      <w:r w:rsidR="00A14ECC" w:rsidRPr="00371FAA">
        <w:rPr>
          <w:rFonts w:ascii="Times New Roman" w:hAnsi="Times New Roman"/>
          <w:bCs/>
          <w:sz w:val="28"/>
          <w:szCs w:val="28"/>
        </w:rPr>
        <w:t>хімічного, полімерного та силікатного машинобудування</w:t>
      </w:r>
      <w:r w:rsidR="005C18C3" w:rsidRPr="00371FAA">
        <w:rPr>
          <w:rFonts w:ascii="Times New Roman" w:eastAsiaTheme="minorEastAsia" w:hAnsi="Times New Roman"/>
          <w:kern w:val="24"/>
          <w:sz w:val="28"/>
          <w:szCs w:val="28"/>
        </w:rPr>
        <w:t xml:space="preserve"> КПІ ім. Ігоря Сікорського</w:t>
      </w:r>
      <w:r w:rsidR="00D829FC" w:rsidRPr="00371FAA">
        <w:rPr>
          <w:rFonts w:ascii="Times New Roman" w:eastAsiaTheme="minorEastAsia" w:hAnsi="Times New Roman"/>
          <w:kern w:val="24"/>
          <w:sz w:val="28"/>
          <w:szCs w:val="28"/>
        </w:rPr>
        <w:t>.</w:t>
      </w:r>
    </w:p>
    <w:p w:rsidR="00D829FC" w:rsidRPr="00371FAA" w:rsidRDefault="00D829FC" w:rsidP="00DB6F39">
      <w:pPr>
        <w:pStyle w:val="a3"/>
        <w:spacing w:line="240" w:lineRule="auto"/>
        <w:ind w:left="0" w:firstLine="709"/>
        <w:jc w:val="both"/>
        <w:rPr>
          <w:rFonts w:ascii="Times New Roman" w:eastAsiaTheme="minorEastAsia" w:hAnsi="Times New Roman"/>
          <w:kern w:val="24"/>
          <w:sz w:val="28"/>
          <w:szCs w:val="28"/>
        </w:rPr>
      </w:pPr>
      <w:r w:rsidRPr="00371FAA">
        <w:rPr>
          <w:rFonts w:ascii="Times New Roman" w:eastAsiaTheme="minorEastAsia" w:hAnsi="Times New Roman"/>
          <w:kern w:val="24"/>
          <w:sz w:val="28"/>
          <w:szCs w:val="28"/>
        </w:rPr>
        <w:t xml:space="preserve">У </w:t>
      </w:r>
      <w:r w:rsidRPr="00371FAA">
        <w:rPr>
          <w:rFonts w:ascii="Times New Roman" w:eastAsiaTheme="minorEastAsia" w:hAnsi="Times New Roman"/>
          <w:b/>
          <w:kern w:val="24"/>
          <w:sz w:val="28"/>
          <w:szCs w:val="28"/>
        </w:rPr>
        <w:t>вступі</w:t>
      </w:r>
      <w:r w:rsidRPr="00371FAA">
        <w:rPr>
          <w:rFonts w:ascii="Times New Roman" w:eastAsiaTheme="minorEastAsia" w:hAnsi="Times New Roman"/>
          <w:kern w:val="24"/>
          <w:sz w:val="28"/>
          <w:szCs w:val="28"/>
        </w:rPr>
        <w:t xml:space="preserve"> обґрунтовується актуальність теми наукової роботи.</w:t>
      </w:r>
    </w:p>
    <w:p w:rsidR="00D829FC" w:rsidRPr="00371FAA" w:rsidRDefault="00D829FC" w:rsidP="00DD3363">
      <w:pPr>
        <w:pStyle w:val="a3"/>
        <w:spacing w:line="240" w:lineRule="auto"/>
        <w:ind w:left="0" w:firstLine="709"/>
        <w:jc w:val="both"/>
        <w:rPr>
          <w:rFonts w:ascii="Times New Roman" w:eastAsiaTheme="minorEastAsia" w:hAnsi="Times New Roman"/>
          <w:kern w:val="24"/>
          <w:sz w:val="28"/>
          <w:szCs w:val="28"/>
        </w:rPr>
      </w:pPr>
      <w:r w:rsidRPr="00371FAA">
        <w:rPr>
          <w:rFonts w:ascii="Times New Roman" w:eastAsiaTheme="minorEastAsia" w:hAnsi="Times New Roman"/>
          <w:kern w:val="24"/>
          <w:sz w:val="28"/>
          <w:szCs w:val="28"/>
        </w:rPr>
        <w:t xml:space="preserve">У </w:t>
      </w:r>
      <w:r w:rsidRPr="00371FAA">
        <w:rPr>
          <w:rFonts w:ascii="Times New Roman" w:eastAsiaTheme="minorEastAsia" w:hAnsi="Times New Roman"/>
          <w:b/>
          <w:kern w:val="24"/>
          <w:sz w:val="28"/>
          <w:szCs w:val="28"/>
        </w:rPr>
        <w:t>першому розділі</w:t>
      </w:r>
      <w:r w:rsidRPr="00371FAA">
        <w:rPr>
          <w:rFonts w:ascii="Times New Roman" w:eastAsiaTheme="minorEastAsia" w:hAnsi="Times New Roman"/>
          <w:kern w:val="24"/>
          <w:sz w:val="28"/>
          <w:szCs w:val="28"/>
        </w:rPr>
        <w:t xml:space="preserve"> проведено </w:t>
      </w:r>
      <w:r w:rsidR="00515B50" w:rsidRPr="00371FAA">
        <w:rPr>
          <w:rFonts w:ascii="Times New Roman" w:eastAsiaTheme="minorEastAsia" w:hAnsi="Times New Roman"/>
          <w:kern w:val="24"/>
          <w:sz w:val="28"/>
          <w:szCs w:val="28"/>
        </w:rPr>
        <w:t xml:space="preserve">аналіз сучасного ринку </w:t>
      </w:r>
      <w:proofErr w:type="spellStart"/>
      <w:r w:rsidR="00515B50" w:rsidRPr="00371FAA">
        <w:rPr>
          <w:rFonts w:ascii="Times New Roman" w:eastAsiaTheme="minorEastAsia" w:hAnsi="Times New Roman"/>
          <w:kern w:val="24"/>
          <w:sz w:val="28"/>
          <w:szCs w:val="28"/>
        </w:rPr>
        <w:t>наноматеріалів</w:t>
      </w:r>
      <w:proofErr w:type="spellEnd"/>
      <w:r w:rsidR="00515B50" w:rsidRPr="00371FAA">
        <w:rPr>
          <w:rFonts w:ascii="Times New Roman" w:eastAsiaTheme="minorEastAsia" w:hAnsi="Times New Roman"/>
          <w:kern w:val="24"/>
          <w:sz w:val="28"/>
          <w:szCs w:val="28"/>
        </w:rPr>
        <w:t xml:space="preserve">, розглянуті </w:t>
      </w:r>
      <w:proofErr w:type="spellStart"/>
      <w:r w:rsidR="00DD3363" w:rsidRPr="00371FAA">
        <w:rPr>
          <w:rStyle w:val="Bodytext2CenturySchoolbook85ptNotBold"/>
          <w:rFonts w:ascii="Times New Roman" w:hAnsi="Times New Roman" w:cs="Times New Roman"/>
          <w:b w:val="0"/>
          <w:sz w:val="28"/>
          <w:szCs w:val="28"/>
          <w:lang w:val="ru-RU"/>
        </w:rPr>
        <w:t>властивості</w:t>
      </w:r>
      <w:proofErr w:type="spellEnd"/>
      <w:r w:rsidR="00DD3363" w:rsidRPr="00371FAA">
        <w:rPr>
          <w:rStyle w:val="Bodytext2CenturySchoolbook85ptNotBold"/>
          <w:rFonts w:ascii="Times New Roman" w:hAnsi="Times New Roman" w:cs="Times New Roman"/>
          <w:b w:val="0"/>
          <w:sz w:val="28"/>
          <w:szCs w:val="28"/>
          <w:lang w:val="ru-RU"/>
        </w:rPr>
        <w:t xml:space="preserve"> та </w:t>
      </w:r>
      <w:proofErr w:type="spellStart"/>
      <w:r w:rsidR="00DD3363" w:rsidRPr="00371FAA">
        <w:rPr>
          <w:rStyle w:val="Bodytext2CenturySchoolbook85ptNotBold"/>
          <w:rFonts w:ascii="Times New Roman" w:hAnsi="Times New Roman" w:cs="Times New Roman"/>
          <w:b w:val="0"/>
          <w:sz w:val="28"/>
          <w:szCs w:val="28"/>
          <w:lang w:val="ru-RU"/>
        </w:rPr>
        <w:t>особливості</w:t>
      </w:r>
      <w:proofErr w:type="spellEnd"/>
      <w:r w:rsidR="00DD3363" w:rsidRPr="00371FAA">
        <w:rPr>
          <w:rStyle w:val="Bodytext2CenturySchoolbook85ptNotBold"/>
          <w:rFonts w:ascii="Times New Roman" w:hAnsi="Times New Roman" w:cs="Times New Roman"/>
          <w:b w:val="0"/>
          <w:sz w:val="28"/>
          <w:szCs w:val="28"/>
          <w:lang w:val="ru-RU"/>
        </w:rPr>
        <w:t xml:space="preserve"> </w:t>
      </w:r>
      <w:proofErr w:type="spellStart"/>
      <w:r w:rsidR="00DD3363" w:rsidRPr="00371FAA">
        <w:rPr>
          <w:rStyle w:val="Bodytext2CenturySchoolbook85ptNotBold"/>
          <w:rFonts w:ascii="Times New Roman" w:hAnsi="Times New Roman" w:cs="Times New Roman"/>
          <w:b w:val="0"/>
          <w:sz w:val="28"/>
          <w:szCs w:val="28"/>
          <w:lang w:val="ru-RU"/>
        </w:rPr>
        <w:t>технологій</w:t>
      </w:r>
      <w:proofErr w:type="spellEnd"/>
      <w:r w:rsidR="00DD3363" w:rsidRPr="00371FAA">
        <w:rPr>
          <w:rStyle w:val="Bodytext2CenturySchoolbook85ptNotBold"/>
          <w:rFonts w:ascii="Times New Roman" w:hAnsi="Times New Roman" w:cs="Times New Roman"/>
          <w:b w:val="0"/>
          <w:sz w:val="28"/>
          <w:szCs w:val="28"/>
          <w:lang w:val="ru-RU"/>
        </w:rPr>
        <w:t xml:space="preserve"> </w:t>
      </w:r>
      <w:proofErr w:type="spellStart"/>
      <w:r w:rsidR="00DD3363" w:rsidRPr="00371FAA">
        <w:rPr>
          <w:rStyle w:val="Bodytext2CenturySchoolbook85ptNotBold"/>
          <w:rFonts w:ascii="Times New Roman" w:hAnsi="Times New Roman" w:cs="Times New Roman"/>
          <w:b w:val="0"/>
          <w:sz w:val="28"/>
          <w:szCs w:val="28"/>
          <w:lang w:val="ru-RU"/>
        </w:rPr>
        <w:t>одержання</w:t>
      </w:r>
      <w:proofErr w:type="spellEnd"/>
      <w:r w:rsidR="00DD3363" w:rsidRPr="00371FAA">
        <w:rPr>
          <w:rStyle w:val="Bodytext2CenturySchoolbook85ptNotBold"/>
          <w:rFonts w:ascii="Times New Roman" w:hAnsi="Times New Roman" w:cs="Times New Roman"/>
          <w:b w:val="0"/>
          <w:sz w:val="28"/>
          <w:szCs w:val="28"/>
          <w:lang w:val="ru-RU"/>
        </w:rPr>
        <w:t xml:space="preserve"> </w:t>
      </w:r>
      <w:proofErr w:type="spellStart"/>
      <w:r w:rsidR="00DD3363" w:rsidRPr="00371FAA">
        <w:rPr>
          <w:rStyle w:val="Bodytext2CenturySchoolbook85ptNotBold"/>
          <w:rFonts w:ascii="Times New Roman" w:hAnsi="Times New Roman" w:cs="Times New Roman"/>
          <w:b w:val="0"/>
          <w:sz w:val="28"/>
          <w:szCs w:val="28"/>
          <w:lang w:val="ru-RU"/>
        </w:rPr>
        <w:t>конструкційних</w:t>
      </w:r>
      <w:proofErr w:type="spellEnd"/>
      <w:r w:rsidR="00DD3363" w:rsidRPr="00371FAA">
        <w:rPr>
          <w:rStyle w:val="Bodytext2CenturySchoolbook85ptNotBold"/>
          <w:rFonts w:ascii="Times New Roman" w:hAnsi="Times New Roman" w:cs="Times New Roman"/>
          <w:b w:val="0"/>
          <w:sz w:val="28"/>
          <w:szCs w:val="28"/>
          <w:lang w:val="ru-RU"/>
        </w:rPr>
        <w:t xml:space="preserve"> ПКМ, </w:t>
      </w:r>
      <w:proofErr w:type="spellStart"/>
      <w:r w:rsidR="00DD3363" w:rsidRPr="00371FAA">
        <w:rPr>
          <w:rStyle w:val="Bodytext2CenturySchoolbook85ptNotBold"/>
          <w:rFonts w:ascii="Times New Roman" w:hAnsi="Times New Roman" w:cs="Times New Roman"/>
          <w:b w:val="0"/>
          <w:sz w:val="28"/>
          <w:szCs w:val="28"/>
          <w:lang w:val="ru-RU"/>
        </w:rPr>
        <w:t>призначених</w:t>
      </w:r>
      <w:proofErr w:type="spellEnd"/>
      <w:r w:rsidR="00DD3363" w:rsidRPr="00371FAA">
        <w:rPr>
          <w:rStyle w:val="Bodytext2CenturySchoolbook85ptNotBold"/>
          <w:rFonts w:ascii="Times New Roman" w:hAnsi="Times New Roman" w:cs="Times New Roman"/>
          <w:b w:val="0"/>
          <w:sz w:val="28"/>
          <w:szCs w:val="28"/>
          <w:lang w:val="ru-RU"/>
        </w:rPr>
        <w:t xml:space="preserve"> для </w:t>
      </w:r>
      <w:proofErr w:type="spellStart"/>
      <w:r w:rsidR="00DD3363" w:rsidRPr="00371FAA">
        <w:rPr>
          <w:rStyle w:val="Bodytext2CenturySchoolbook85ptNotBold"/>
          <w:rFonts w:ascii="Times New Roman" w:hAnsi="Times New Roman" w:cs="Times New Roman"/>
          <w:b w:val="0"/>
          <w:sz w:val="28"/>
          <w:szCs w:val="28"/>
          <w:lang w:val="ru-RU"/>
        </w:rPr>
        <w:t>роботи</w:t>
      </w:r>
      <w:proofErr w:type="spellEnd"/>
      <w:r w:rsidR="00DD3363" w:rsidRPr="00371FAA">
        <w:rPr>
          <w:rStyle w:val="Bodytext2CenturySchoolbook85ptNotBold"/>
          <w:rFonts w:ascii="Times New Roman" w:hAnsi="Times New Roman" w:cs="Times New Roman"/>
          <w:b w:val="0"/>
          <w:sz w:val="28"/>
          <w:szCs w:val="28"/>
          <w:lang w:val="ru-RU"/>
        </w:rPr>
        <w:t xml:space="preserve"> в </w:t>
      </w:r>
      <w:proofErr w:type="spellStart"/>
      <w:r w:rsidR="00DD3363" w:rsidRPr="00371FAA">
        <w:rPr>
          <w:rStyle w:val="Bodytext2CenturySchoolbook85ptNotBold"/>
          <w:rFonts w:ascii="Times New Roman" w:hAnsi="Times New Roman" w:cs="Times New Roman"/>
          <w:b w:val="0"/>
          <w:sz w:val="28"/>
          <w:szCs w:val="28"/>
          <w:lang w:val="ru-RU"/>
        </w:rPr>
        <w:t>екстремальних</w:t>
      </w:r>
      <w:proofErr w:type="spellEnd"/>
      <w:r w:rsidR="00DD3363" w:rsidRPr="00371FAA">
        <w:rPr>
          <w:rStyle w:val="Bodytext2CenturySchoolbook85ptNotBold"/>
          <w:rFonts w:ascii="Times New Roman" w:hAnsi="Times New Roman" w:cs="Times New Roman"/>
          <w:b w:val="0"/>
          <w:sz w:val="28"/>
          <w:szCs w:val="28"/>
          <w:lang w:val="ru-RU"/>
        </w:rPr>
        <w:t xml:space="preserve"> </w:t>
      </w:r>
      <w:proofErr w:type="spellStart"/>
      <w:r w:rsidR="00DD3363" w:rsidRPr="00371FAA">
        <w:rPr>
          <w:rStyle w:val="Bodytext2CenturySchoolbook85ptNotBold"/>
          <w:rFonts w:ascii="Times New Roman" w:hAnsi="Times New Roman" w:cs="Times New Roman"/>
          <w:b w:val="0"/>
          <w:sz w:val="28"/>
          <w:szCs w:val="28"/>
          <w:lang w:val="ru-RU"/>
        </w:rPr>
        <w:t>умовах</w:t>
      </w:r>
      <w:proofErr w:type="spellEnd"/>
      <w:r w:rsidR="00DD3363" w:rsidRPr="00371FAA">
        <w:rPr>
          <w:rFonts w:ascii="Times New Roman" w:eastAsiaTheme="minorEastAsia" w:hAnsi="Times New Roman"/>
          <w:kern w:val="24"/>
          <w:sz w:val="28"/>
          <w:szCs w:val="28"/>
        </w:rPr>
        <w:t xml:space="preserve">. Наведені </w:t>
      </w:r>
      <w:r w:rsidR="00DD3363" w:rsidRPr="00371FAA">
        <w:rPr>
          <w:rFonts w:ascii="Times New Roman" w:hAnsi="Times New Roman"/>
          <w:sz w:val="28"/>
          <w:szCs w:val="28"/>
        </w:rPr>
        <w:t>методи оптимізації властивостей конструкційних  інтелектуальних полімерних композитів. Розглянуті етапи інтелектуалізації матеріалів та перспективи використання інтелектуальних полімерних композитів.</w:t>
      </w:r>
    </w:p>
    <w:p w:rsidR="004555EB" w:rsidRPr="00371FAA" w:rsidRDefault="00D829FC" w:rsidP="004555EB">
      <w:pPr>
        <w:pStyle w:val="a3"/>
        <w:spacing w:line="240" w:lineRule="auto"/>
        <w:ind w:left="0" w:firstLine="709"/>
        <w:jc w:val="both"/>
        <w:rPr>
          <w:rFonts w:ascii="Times New Roman" w:hAnsi="Times New Roman"/>
          <w:sz w:val="28"/>
          <w:szCs w:val="28"/>
          <w:lang w:val="ru-RU"/>
        </w:rPr>
      </w:pPr>
      <w:r w:rsidRPr="00371FAA">
        <w:rPr>
          <w:rFonts w:ascii="Times New Roman" w:eastAsiaTheme="minorEastAsia" w:hAnsi="Times New Roman"/>
          <w:kern w:val="24"/>
          <w:sz w:val="28"/>
          <w:szCs w:val="28"/>
        </w:rPr>
        <w:t xml:space="preserve">У </w:t>
      </w:r>
      <w:r w:rsidRPr="00371FAA">
        <w:rPr>
          <w:rFonts w:ascii="Times New Roman" w:eastAsiaTheme="minorEastAsia" w:hAnsi="Times New Roman"/>
          <w:b/>
          <w:kern w:val="24"/>
          <w:sz w:val="28"/>
          <w:szCs w:val="28"/>
        </w:rPr>
        <w:t>другому розділі</w:t>
      </w:r>
      <w:r w:rsidRPr="00371FAA">
        <w:rPr>
          <w:rFonts w:ascii="Times New Roman" w:eastAsiaTheme="minorEastAsia" w:hAnsi="Times New Roman"/>
          <w:kern w:val="24"/>
          <w:sz w:val="28"/>
          <w:szCs w:val="28"/>
        </w:rPr>
        <w:t xml:space="preserve"> </w:t>
      </w:r>
      <w:r w:rsidR="004555EB" w:rsidRPr="00371FAA">
        <w:rPr>
          <w:rFonts w:ascii="Times New Roman" w:hAnsi="Times New Roman"/>
          <w:sz w:val="28"/>
          <w:szCs w:val="28"/>
          <w:lang w:val="ru-RU"/>
        </w:rPr>
        <w:t xml:space="preserve">сформовано </w:t>
      </w:r>
      <w:proofErr w:type="spellStart"/>
      <w:r w:rsidR="004555EB" w:rsidRPr="00371FAA">
        <w:rPr>
          <w:rFonts w:ascii="Times New Roman" w:hAnsi="Times New Roman"/>
          <w:sz w:val="28"/>
          <w:szCs w:val="28"/>
          <w:lang w:val="ru-RU"/>
        </w:rPr>
        <w:t>математичну</w:t>
      </w:r>
      <w:proofErr w:type="spellEnd"/>
      <w:r w:rsidR="004555EB" w:rsidRPr="00371FAA">
        <w:rPr>
          <w:rFonts w:ascii="Times New Roman" w:hAnsi="Times New Roman"/>
          <w:sz w:val="28"/>
          <w:szCs w:val="28"/>
          <w:lang w:val="ru-RU"/>
        </w:rPr>
        <w:t xml:space="preserve"> модель </w:t>
      </w:r>
      <w:proofErr w:type="spellStart"/>
      <w:r w:rsidR="004555EB" w:rsidRPr="00371FAA">
        <w:rPr>
          <w:rFonts w:ascii="Times New Roman" w:hAnsi="Times New Roman"/>
          <w:sz w:val="28"/>
          <w:szCs w:val="28"/>
          <w:lang w:val="ru-RU"/>
        </w:rPr>
        <w:t>теплової</w:t>
      </w:r>
      <w:proofErr w:type="spellEnd"/>
      <w:r w:rsidR="004555EB" w:rsidRPr="00371FAA">
        <w:rPr>
          <w:rFonts w:ascii="Times New Roman" w:hAnsi="Times New Roman"/>
          <w:sz w:val="28"/>
          <w:szCs w:val="28"/>
          <w:lang w:val="ru-RU"/>
        </w:rPr>
        <w:t xml:space="preserve"> </w:t>
      </w:r>
      <w:proofErr w:type="spellStart"/>
      <w:r w:rsidR="004555EB" w:rsidRPr="00371FAA">
        <w:rPr>
          <w:rFonts w:ascii="Times New Roman" w:hAnsi="Times New Roman"/>
          <w:sz w:val="28"/>
          <w:szCs w:val="28"/>
          <w:lang w:val="ru-RU"/>
        </w:rPr>
        <w:t>роботи</w:t>
      </w:r>
      <w:proofErr w:type="spellEnd"/>
      <w:r w:rsidR="004555EB" w:rsidRPr="00371FAA">
        <w:rPr>
          <w:rFonts w:ascii="Times New Roman" w:hAnsi="Times New Roman"/>
          <w:sz w:val="28"/>
          <w:szCs w:val="28"/>
          <w:lang w:val="ru-RU"/>
        </w:rPr>
        <w:t xml:space="preserve"> </w:t>
      </w:r>
      <w:proofErr w:type="spellStart"/>
      <w:r w:rsidR="004555EB" w:rsidRPr="00371FAA">
        <w:rPr>
          <w:rFonts w:ascii="Times New Roman" w:hAnsi="Times New Roman"/>
          <w:sz w:val="28"/>
          <w:szCs w:val="28"/>
          <w:lang w:val="ru-RU"/>
        </w:rPr>
        <w:t>екструдера</w:t>
      </w:r>
      <w:proofErr w:type="spellEnd"/>
      <w:r w:rsidR="004555EB" w:rsidRPr="00371FAA">
        <w:rPr>
          <w:rFonts w:ascii="Times New Roman" w:hAnsi="Times New Roman"/>
          <w:sz w:val="28"/>
          <w:szCs w:val="28"/>
          <w:lang w:val="ru-RU"/>
        </w:rPr>
        <w:t xml:space="preserve"> а </w:t>
      </w:r>
      <w:proofErr w:type="spellStart"/>
      <w:r w:rsidR="004555EB" w:rsidRPr="00371FAA">
        <w:rPr>
          <w:rFonts w:ascii="Times New Roman" w:hAnsi="Times New Roman"/>
          <w:sz w:val="28"/>
          <w:szCs w:val="28"/>
          <w:lang w:val="ru-RU"/>
        </w:rPr>
        <w:t>також</w:t>
      </w:r>
      <w:proofErr w:type="spellEnd"/>
      <w:r w:rsidR="004555EB" w:rsidRPr="00371FAA">
        <w:rPr>
          <w:rFonts w:ascii="Times New Roman" w:hAnsi="Times New Roman"/>
          <w:sz w:val="28"/>
          <w:szCs w:val="28"/>
          <w:lang w:val="ru-RU"/>
        </w:rPr>
        <w:t xml:space="preserve"> </w:t>
      </w:r>
      <w:proofErr w:type="spellStart"/>
      <w:r w:rsidR="004555EB" w:rsidRPr="00371FAA">
        <w:rPr>
          <w:rFonts w:ascii="Times New Roman" w:hAnsi="Times New Roman"/>
          <w:sz w:val="28"/>
          <w:szCs w:val="28"/>
          <w:lang w:val="ru-RU"/>
        </w:rPr>
        <w:t>розроблена</w:t>
      </w:r>
      <w:proofErr w:type="spellEnd"/>
      <w:r w:rsidR="004555EB" w:rsidRPr="00371FAA">
        <w:rPr>
          <w:rFonts w:ascii="Times New Roman" w:hAnsi="Times New Roman"/>
          <w:sz w:val="28"/>
          <w:szCs w:val="28"/>
          <w:lang w:val="ru-RU"/>
        </w:rPr>
        <w:t xml:space="preserve"> </w:t>
      </w:r>
      <w:proofErr w:type="spellStart"/>
      <w:r w:rsidR="004555EB" w:rsidRPr="00371FAA">
        <w:rPr>
          <w:rFonts w:ascii="Times New Roman" w:hAnsi="Times New Roman"/>
          <w:sz w:val="28"/>
          <w:szCs w:val="28"/>
          <w:lang w:val="ru-RU"/>
        </w:rPr>
        <w:t>математична</w:t>
      </w:r>
      <w:proofErr w:type="spellEnd"/>
      <w:r w:rsidR="004555EB" w:rsidRPr="00371FAA">
        <w:rPr>
          <w:rFonts w:ascii="Times New Roman" w:hAnsi="Times New Roman"/>
          <w:sz w:val="28"/>
          <w:szCs w:val="28"/>
          <w:lang w:val="ru-RU"/>
        </w:rPr>
        <w:t xml:space="preserve"> модель </w:t>
      </w:r>
      <w:proofErr w:type="spellStart"/>
      <w:r w:rsidR="004555EB" w:rsidRPr="00371FAA">
        <w:rPr>
          <w:rFonts w:ascii="Times New Roman" w:hAnsi="Times New Roman"/>
          <w:sz w:val="28"/>
          <w:szCs w:val="28"/>
          <w:lang w:val="ru-RU"/>
        </w:rPr>
        <w:t>процесу</w:t>
      </w:r>
      <w:proofErr w:type="spellEnd"/>
      <w:r w:rsidR="004555EB" w:rsidRPr="00371FAA">
        <w:rPr>
          <w:rFonts w:ascii="Times New Roman" w:hAnsi="Times New Roman"/>
          <w:sz w:val="28"/>
          <w:szCs w:val="28"/>
          <w:lang w:val="ru-RU"/>
        </w:rPr>
        <w:t xml:space="preserve"> </w:t>
      </w:r>
      <w:proofErr w:type="spellStart"/>
      <w:r w:rsidR="004555EB" w:rsidRPr="00371FAA">
        <w:rPr>
          <w:rFonts w:ascii="Times New Roman" w:hAnsi="Times New Roman"/>
          <w:sz w:val="28"/>
          <w:szCs w:val="28"/>
          <w:lang w:val="ru-RU"/>
        </w:rPr>
        <w:t>скловаріння</w:t>
      </w:r>
      <w:proofErr w:type="spellEnd"/>
      <w:r w:rsidR="004555EB" w:rsidRPr="00371FAA">
        <w:rPr>
          <w:rFonts w:ascii="Times New Roman" w:hAnsi="Times New Roman"/>
          <w:sz w:val="28"/>
          <w:szCs w:val="28"/>
          <w:lang w:val="ru-RU"/>
        </w:rPr>
        <w:t xml:space="preserve"> з </w:t>
      </w:r>
      <w:proofErr w:type="spellStart"/>
      <w:r w:rsidR="004555EB" w:rsidRPr="00371FAA">
        <w:rPr>
          <w:rFonts w:ascii="Times New Roman" w:hAnsi="Times New Roman"/>
          <w:sz w:val="28"/>
          <w:szCs w:val="28"/>
          <w:lang w:val="ru-RU"/>
        </w:rPr>
        <w:t>урахуванням</w:t>
      </w:r>
      <w:proofErr w:type="spellEnd"/>
      <w:r w:rsidR="004555EB" w:rsidRPr="00371FAA">
        <w:rPr>
          <w:rFonts w:ascii="Times New Roman" w:hAnsi="Times New Roman"/>
          <w:sz w:val="28"/>
          <w:szCs w:val="28"/>
          <w:lang w:val="ru-RU"/>
        </w:rPr>
        <w:t xml:space="preserve"> </w:t>
      </w:r>
      <w:proofErr w:type="spellStart"/>
      <w:r w:rsidR="004555EB" w:rsidRPr="00371FAA">
        <w:rPr>
          <w:rFonts w:ascii="Times New Roman" w:hAnsi="Times New Roman"/>
          <w:sz w:val="28"/>
          <w:szCs w:val="28"/>
          <w:lang w:val="ru-RU"/>
        </w:rPr>
        <w:t>його</w:t>
      </w:r>
      <w:proofErr w:type="spellEnd"/>
      <w:r w:rsidR="004555EB" w:rsidRPr="00371FAA">
        <w:rPr>
          <w:rFonts w:ascii="Times New Roman" w:hAnsi="Times New Roman"/>
          <w:sz w:val="28"/>
          <w:szCs w:val="28"/>
          <w:lang w:val="ru-RU"/>
        </w:rPr>
        <w:t xml:space="preserve"> </w:t>
      </w:r>
      <w:proofErr w:type="spellStart"/>
      <w:r w:rsidR="004555EB" w:rsidRPr="00371FAA">
        <w:rPr>
          <w:rFonts w:ascii="Times New Roman" w:hAnsi="Times New Roman"/>
          <w:sz w:val="28"/>
          <w:szCs w:val="28"/>
          <w:lang w:val="ru-RU"/>
        </w:rPr>
        <w:t>феноменологічних</w:t>
      </w:r>
      <w:proofErr w:type="spellEnd"/>
      <w:r w:rsidR="004555EB" w:rsidRPr="00371FAA">
        <w:rPr>
          <w:rFonts w:ascii="Times New Roman" w:hAnsi="Times New Roman"/>
          <w:sz w:val="28"/>
          <w:szCs w:val="28"/>
          <w:lang w:val="ru-RU"/>
        </w:rPr>
        <w:t xml:space="preserve"> </w:t>
      </w:r>
      <w:proofErr w:type="spellStart"/>
      <w:r w:rsidR="004555EB" w:rsidRPr="00371FAA">
        <w:rPr>
          <w:rFonts w:ascii="Times New Roman" w:hAnsi="Times New Roman"/>
          <w:sz w:val="28"/>
          <w:szCs w:val="28"/>
          <w:lang w:val="ru-RU"/>
        </w:rPr>
        <w:t>особливостей</w:t>
      </w:r>
      <w:proofErr w:type="spellEnd"/>
      <w:r w:rsidR="004555EB" w:rsidRPr="00371FAA">
        <w:rPr>
          <w:rFonts w:ascii="Times New Roman" w:hAnsi="Times New Roman"/>
          <w:sz w:val="28"/>
          <w:szCs w:val="28"/>
          <w:lang w:val="ru-RU"/>
        </w:rPr>
        <w:t xml:space="preserve">. </w:t>
      </w:r>
      <w:proofErr w:type="spellStart"/>
      <w:r w:rsidR="004555EB" w:rsidRPr="00371FAA">
        <w:rPr>
          <w:rFonts w:ascii="Times New Roman" w:hAnsi="Times New Roman"/>
          <w:sz w:val="28"/>
          <w:szCs w:val="28"/>
          <w:lang w:val="ru-RU"/>
        </w:rPr>
        <w:t>Визначені</w:t>
      </w:r>
      <w:proofErr w:type="spellEnd"/>
      <w:r w:rsidR="004555EB" w:rsidRPr="00371FAA">
        <w:rPr>
          <w:rFonts w:ascii="Times New Roman" w:hAnsi="Times New Roman"/>
          <w:sz w:val="28"/>
          <w:szCs w:val="28"/>
          <w:lang w:val="ru-RU"/>
        </w:rPr>
        <w:t xml:space="preserve"> </w:t>
      </w:r>
      <w:proofErr w:type="spellStart"/>
      <w:r w:rsidR="004555EB" w:rsidRPr="00371FAA">
        <w:rPr>
          <w:rFonts w:ascii="Times New Roman" w:hAnsi="Times New Roman"/>
          <w:sz w:val="28"/>
          <w:szCs w:val="28"/>
          <w:lang w:val="ru-RU"/>
        </w:rPr>
        <w:t>початкові</w:t>
      </w:r>
      <w:proofErr w:type="spellEnd"/>
      <w:r w:rsidR="004555EB" w:rsidRPr="00371FAA">
        <w:rPr>
          <w:rFonts w:ascii="Times New Roman" w:hAnsi="Times New Roman"/>
          <w:sz w:val="28"/>
          <w:szCs w:val="28"/>
          <w:lang w:val="ru-RU"/>
        </w:rPr>
        <w:t xml:space="preserve"> та </w:t>
      </w:r>
      <w:proofErr w:type="spellStart"/>
      <w:r w:rsidR="004555EB" w:rsidRPr="00371FAA">
        <w:rPr>
          <w:rFonts w:ascii="Times New Roman" w:hAnsi="Times New Roman"/>
          <w:sz w:val="28"/>
          <w:szCs w:val="28"/>
          <w:lang w:val="ru-RU"/>
        </w:rPr>
        <w:t>граничні</w:t>
      </w:r>
      <w:proofErr w:type="spellEnd"/>
      <w:r w:rsidR="004555EB" w:rsidRPr="00371FAA">
        <w:rPr>
          <w:rFonts w:ascii="Times New Roman" w:hAnsi="Times New Roman"/>
          <w:sz w:val="28"/>
          <w:szCs w:val="28"/>
          <w:lang w:val="ru-RU"/>
        </w:rPr>
        <w:t xml:space="preserve"> </w:t>
      </w:r>
      <w:proofErr w:type="spellStart"/>
      <w:r w:rsidR="004555EB" w:rsidRPr="00371FAA">
        <w:rPr>
          <w:rFonts w:ascii="Times New Roman" w:hAnsi="Times New Roman"/>
          <w:sz w:val="28"/>
          <w:szCs w:val="28"/>
          <w:lang w:val="ru-RU"/>
        </w:rPr>
        <w:t>умови</w:t>
      </w:r>
      <w:proofErr w:type="spellEnd"/>
      <w:r w:rsidR="004555EB" w:rsidRPr="00371FAA">
        <w:rPr>
          <w:rFonts w:ascii="Times New Roman" w:hAnsi="Times New Roman"/>
          <w:sz w:val="28"/>
          <w:szCs w:val="28"/>
          <w:lang w:val="ru-RU"/>
        </w:rPr>
        <w:t>.</w:t>
      </w:r>
    </w:p>
    <w:p w:rsidR="004555EB" w:rsidRPr="00371FAA" w:rsidRDefault="004555EB" w:rsidP="004555EB">
      <w:pPr>
        <w:pStyle w:val="a3"/>
        <w:spacing w:line="240" w:lineRule="auto"/>
        <w:ind w:left="0" w:firstLine="709"/>
        <w:jc w:val="both"/>
        <w:rPr>
          <w:rFonts w:ascii="Times New Roman" w:eastAsiaTheme="minorEastAsia" w:hAnsi="Times New Roman"/>
          <w:kern w:val="24"/>
          <w:sz w:val="28"/>
          <w:szCs w:val="28"/>
        </w:rPr>
      </w:pPr>
      <w:r w:rsidRPr="00371FAA">
        <w:rPr>
          <w:rFonts w:ascii="Times New Roman" w:eastAsiaTheme="minorEastAsia" w:hAnsi="Times New Roman"/>
          <w:kern w:val="24"/>
          <w:sz w:val="28"/>
          <w:szCs w:val="28"/>
        </w:rPr>
        <w:t>Проведено моделювання процесу введення інтелектуальних датчиків, що застосовуються для моніторингу відповідальних деталей та вузлів, зокрема їх напружено-деформованого стану, у розплав полімерного композиційного матеріалу під час екструзії. Встановлено оптимальні параметри математичної моделі, оптимальні конструктивні параметри та величини впливу технологічних параметрів процесу на глибину занурення датчиків у розплав.</w:t>
      </w:r>
    </w:p>
    <w:p w:rsidR="004555EB" w:rsidRPr="00371FAA" w:rsidRDefault="004555EB" w:rsidP="004555EB">
      <w:pPr>
        <w:spacing w:after="0" w:line="240" w:lineRule="auto"/>
        <w:ind w:firstLine="708"/>
        <w:jc w:val="both"/>
        <w:rPr>
          <w:rFonts w:ascii="Times New Roman" w:eastAsiaTheme="minorEastAsia" w:hAnsi="Times New Roman" w:cs="Times New Roman"/>
          <w:kern w:val="24"/>
          <w:sz w:val="28"/>
          <w:szCs w:val="28"/>
        </w:rPr>
      </w:pPr>
      <w:r w:rsidRPr="00371FAA">
        <w:rPr>
          <w:rFonts w:ascii="Times New Roman" w:eastAsiaTheme="minorEastAsia" w:hAnsi="Times New Roman" w:cs="Times New Roman"/>
          <w:kern w:val="24"/>
          <w:sz w:val="28"/>
          <w:szCs w:val="28"/>
        </w:rPr>
        <w:t xml:space="preserve">Проведене моделювання дозволило встановити необхідні технологічні режими при введенні інтелектуальних датчиків на необхідну глибину у розплав полімерного матеріалу, зокрема: </w:t>
      </w:r>
    </w:p>
    <w:p w:rsidR="004555EB" w:rsidRPr="00371FAA" w:rsidRDefault="004555EB" w:rsidP="004555EB">
      <w:pPr>
        <w:spacing w:after="0" w:line="240" w:lineRule="auto"/>
        <w:ind w:firstLine="708"/>
        <w:jc w:val="both"/>
        <w:rPr>
          <w:rFonts w:ascii="Times New Roman" w:eastAsiaTheme="minorEastAsia" w:hAnsi="Times New Roman" w:cs="Times New Roman"/>
          <w:kern w:val="24"/>
          <w:sz w:val="28"/>
          <w:szCs w:val="28"/>
        </w:rPr>
      </w:pPr>
      <w:r w:rsidRPr="00371FAA">
        <w:rPr>
          <w:rFonts w:ascii="Times New Roman" w:eastAsiaTheme="minorEastAsia" w:hAnsi="Times New Roman" w:cs="Times New Roman"/>
          <w:kern w:val="24"/>
          <w:sz w:val="28"/>
          <w:szCs w:val="28"/>
        </w:rPr>
        <w:t xml:space="preserve">Обрано фізичну модель та визначено параметри математичної моделі для проведення розрахунку глибини введення ІД в рідку полімерну матрицю, а саме: розмір елемента </w:t>
      </w:r>
      <w:proofErr w:type="spellStart"/>
      <w:r w:rsidRPr="00371FAA">
        <w:rPr>
          <w:rFonts w:ascii="Times New Roman" w:eastAsiaTheme="minorEastAsia" w:hAnsi="Times New Roman" w:cs="Times New Roman"/>
          <w:kern w:val="24"/>
          <w:sz w:val="28"/>
          <w:szCs w:val="28"/>
        </w:rPr>
        <w:t>скінченно</w:t>
      </w:r>
      <w:proofErr w:type="spellEnd"/>
      <w:r w:rsidRPr="00371FAA">
        <w:rPr>
          <w:rFonts w:ascii="Times New Roman" w:eastAsiaTheme="minorEastAsia" w:hAnsi="Times New Roman" w:cs="Times New Roman"/>
          <w:kern w:val="24"/>
          <w:sz w:val="28"/>
          <w:szCs w:val="28"/>
        </w:rPr>
        <w:t>-елементної моделі (0,1 мм), властивості полімерного матеріалу та граничні умови, зокрема, наявність ефекту пристінного ковзання.</w:t>
      </w:r>
    </w:p>
    <w:p w:rsidR="004555EB" w:rsidRPr="00371FAA" w:rsidRDefault="004555EB" w:rsidP="004555EB">
      <w:pPr>
        <w:spacing w:after="0" w:line="240" w:lineRule="auto"/>
        <w:ind w:firstLine="708"/>
        <w:jc w:val="both"/>
        <w:rPr>
          <w:rFonts w:ascii="Times New Roman" w:eastAsiaTheme="minorEastAsia" w:hAnsi="Times New Roman" w:cs="Times New Roman"/>
          <w:kern w:val="24"/>
          <w:sz w:val="28"/>
          <w:szCs w:val="28"/>
        </w:rPr>
      </w:pPr>
      <w:r w:rsidRPr="00371FAA">
        <w:rPr>
          <w:rFonts w:ascii="Times New Roman" w:eastAsiaTheme="minorEastAsia" w:hAnsi="Times New Roman" w:cs="Times New Roman"/>
          <w:kern w:val="24"/>
          <w:sz w:val="28"/>
          <w:szCs w:val="28"/>
        </w:rPr>
        <w:t xml:space="preserve">Проведено числове моделювання процесу введення датчиків з розплавом полімерного матеріалу методом </w:t>
      </w:r>
      <w:proofErr w:type="spellStart"/>
      <w:r w:rsidRPr="00371FAA">
        <w:rPr>
          <w:rFonts w:ascii="Times New Roman" w:eastAsiaTheme="minorEastAsia" w:hAnsi="Times New Roman" w:cs="Times New Roman"/>
          <w:kern w:val="24"/>
          <w:sz w:val="28"/>
          <w:szCs w:val="28"/>
        </w:rPr>
        <w:t>соекстузії</w:t>
      </w:r>
      <w:proofErr w:type="spellEnd"/>
      <w:r w:rsidRPr="00371FAA">
        <w:rPr>
          <w:rFonts w:ascii="Times New Roman" w:eastAsiaTheme="minorEastAsia" w:hAnsi="Times New Roman" w:cs="Times New Roman"/>
          <w:kern w:val="24"/>
          <w:sz w:val="28"/>
          <w:szCs w:val="28"/>
        </w:rPr>
        <w:t xml:space="preserve"> або інжекції для кутів розташування отвору у тілі </w:t>
      </w:r>
      <w:proofErr w:type="spellStart"/>
      <w:r w:rsidRPr="00371FAA">
        <w:rPr>
          <w:rFonts w:ascii="Times New Roman" w:eastAsiaTheme="minorEastAsia" w:hAnsi="Times New Roman" w:cs="Times New Roman"/>
          <w:kern w:val="24"/>
          <w:sz w:val="28"/>
          <w:szCs w:val="28"/>
        </w:rPr>
        <w:t>корпуса</w:t>
      </w:r>
      <w:proofErr w:type="spellEnd"/>
      <w:r w:rsidRPr="00371FAA">
        <w:rPr>
          <w:rFonts w:ascii="Times New Roman" w:eastAsiaTheme="minorEastAsia" w:hAnsi="Times New Roman" w:cs="Times New Roman"/>
          <w:kern w:val="24"/>
          <w:sz w:val="28"/>
          <w:szCs w:val="28"/>
        </w:rPr>
        <w:t xml:space="preserve"> формуючого каналу </w:t>
      </w:r>
      <w:proofErr w:type="spellStart"/>
      <w:r w:rsidRPr="00371FAA">
        <w:rPr>
          <w:rFonts w:ascii="Times New Roman" w:eastAsiaTheme="minorEastAsia" w:hAnsi="Times New Roman" w:cs="Times New Roman"/>
          <w:kern w:val="24"/>
          <w:sz w:val="28"/>
          <w:szCs w:val="28"/>
        </w:rPr>
        <w:t>екструзійної</w:t>
      </w:r>
      <w:proofErr w:type="spellEnd"/>
      <w:r w:rsidRPr="00371FAA">
        <w:rPr>
          <w:rFonts w:ascii="Times New Roman" w:eastAsiaTheme="minorEastAsia" w:hAnsi="Times New Roman" w:cs="Times New Roman"/>
          <w:kern w:val="24"/>
          <w:sz w:val="28"/>
          <w:szCs w:val="28"/>
        </w:rPr>
        <w:t xml:space="preserve"> головки від 10° до 80° та різних граничних умов математичної моделі.</w:t>
      </w:r>
    </w:p>
    <w:p w:rsidR="004555EB" w:rsidRPr="00371FAA" w:rsidRDefault="004555EB" w:rsidP="005C18C3">
      <w:pPr>
        <w:spacing w:after="0" w:line="240" w:lineRule="auto"/>
        <w:jc w:val="both"/>
        <w:rPr>
          <w:rFonts w:ascii="Times New Roman" w:eastAsiaTheme="minorEastAsia" w:hAnsi="Times New Roman" w:cs="Times New Roman"/>
          <w:kern w:val="24"/>
          <w:sz w:val="28"/>
          <w:szCs w:val="28"/>
        </w:rPr>
      </w:pPr>
      <w:r w:rsidRPr="00371FAA">
        <w:rPr>
          <w:rFonts w:ascii="Times New Roman" w:eastAsiaTheme="minorEastAsia" w:hAnsi="Times New Roman" w:cs="Times New Roman"/>
          <w:kern w:val="24"/>
          <w:sz w:val="28"/>
          <w:szCs w:val="28"/>
        </w:rPr>
        <w:tab/>
        <w:t xml:space="preserve">Отримано оптимальну величину кута між напрямом розташування додаткового отвору в тілі формуючого каналу </w:t>
      </w:r>
      <w:proofErr w:type="spellStart"/>
      <w:r w:rsidRPr="00371FAA">
        <w:rPr>
          <w:rFonts w:ascii="Times New Roman" w:eastAsiaTheme="minorEastAsia" w:hAnsi="Times New Roman" w:cs="Times New Roman"/>
          <w:kern w:val="24"/>
          <w:sz w:val="28"/>
          <w:szCs w:val="28"/>
        </w:rPr>
        <w:t>екструзійної</w:t>
      </w:r>
      <w:proofErr w:type="spellEnd"/>
      <w:r w:rsidRPr="00371FAA">
        <w:rPr>
          <w:rFonts w:ascii="Times New Roman" w:eastAsiaTheme="minorEastAsia" w:hAnsi="Times New Roman" w:cs="Times New Roman"/>
          <w:kern w:val="24"/>
          <w:sz w:val="28"/>
          <w:szCs w:val="28"/>
        </w:rPr>
        <w:t xml:space="preserve"> голівки для введення полімерної суміші з ІД та напрямом течії основного потоку полімеру в </w:t>
      </w:r>
      <w:r w:rsidRPr="00371FAA">
        <w:rPr>
          <w:rFonts w:ascii="Times New Roman" w:eastAsiaTheme="minorEastAsia" w:hAnsi="Times New Roman" w:cs="Times New Roman"/>
          <w:kern w:val="24"/>
          <w:sz w:val="28"/>
          <w:szCs w:val="28"/>
        </w:rPr>
        <w:lastRenderedPageBreak/>
        <w:t>формуючому каналі, що становить 25°, та емпіричне рівняння впливу відношення тиску у додатковому та основному каналі на глибину введення датчика за допомогою апроксимаційної залежності, отриманої при числове моделюванні, що має степеневий характер.</w:t>
      </w:r>
    </w:p>
    <w:p w:rsidR="004555EB" w:rsidRPr="00371FAA" w:rsidRDefault="004555EB" w:rsidP="004555EB">
      <w:pPr>
        <w:spacing w:after="0" w:line="240" w:lineRule="auto"/>
        <w:ind w:firstLine="708"/>
        <w:jc w:val="both"/>
        <w:rPr>
          <w:rFonts w:ascii="Times New Roman" w:eastAsiaTheme="minorEastAsia" w:hAnsi="Times New Roman" w:cs="Times New Roman"/>
          <w:kern w:val="24"/>
          <w:sz w:val="28"/>
          <w:szCs w:val="28"/>
        </w:rPr>
      </w:pPr>
      <w:r w:rsidRPr="00371FAA">
        <w:rPr>
          <w:rFonts w:ascii="Times New Roman" w:eastAsiaTheme="minorEastAsia" w:hAnsi="Times New Roman" w:cs="Times New Roman"/>
          <w:kern w:val="24"/>
          <w:sz w:val="28"/>
          <w:szCs w:val="28"/>
        </w:rPr>
        <w:t xml:space="preserve"> Досліджено можливості введення ІД у ПКМ з точки зору можливості отримання сигналу з ІД при його неруйнівному контролі. Застосовано математичну модель та визначено параметри математичної моделі для проведення розрахунку максимально можливої глибини введення ІД для отримання від них сигналів, а саме: розмір елемента </w:t>
      </w:r>
      <w:proofErr w:type="spellStart"/>
      <w:r w:rsidRPr="00371FAA">
        <w:rPr>
          <w:rFonts w:ascii="Times New Roman" w:eastAsiaTheme="minorEastAsia" w:hAnsi="Times New Roman" w:cs="Times New Roman"/>
          <w:kern w:val="24"/>
          <w:sz w:val="28"/>
          <w:szCs w:val="28"/>
        </w:rPr>
        <w:t>скінченно</w:t>
      </w:r>
      <w:proofErr w:type="spellEnd"/>
      <w:r w:rsidRPr="00371FAA">
        <w:rPr>
          <w:rFonts w:ascii="Times New Roman" w:eastAsiaTheme="minorEastAsia" w:hAnsi="Times New Roman" w:cs="Times New Roman"/>
          <w:kern w:val="24"/>
          <w:sz w:val="28"/>
          <w:szCs w:val="28"/>
        </w:rPr>
        <w:t xml:space="preserve">-елементної сітки, властивості матеріалу та граничні умови. Проведено числове моделювання для різних глибин занурення ІД у ПКМ  від 1 Ĥ до 100 Ĥ. </w:t>
      </w:r>
    </w:p>
    <w:p w:rsidR="004555EB" w:rsidRPr="00371FAA" w:rsidRDefault="004555EB" w:rsidP="004555EB">
      <w:pPr>
        <w:spacing w:after="0" w:line="240" w:lineRule="auto"/>
        <w:ind w:firstLine="708"/>
        <w:jc w:val="both"/>
        <w:rPr>
          <w:rFonts w:ascii="Times New Roman" w:eastAsiaTheme="minorEastAsia" w:hAnsi="Times New Roman" w:cs="Times New Roman"/>
          <w:kern w:val="24"/>
          <w:sz w:val="28"/>
          <w:szCs w:val="28"/>
        </w:rPr>
      </w:pPr>
      <w:r w:rsidRPr="00371FAA">
        <w:rPr>
          <w:rFonts w:ascii="Times New Roman" w:eastAsiaTheme="minorEastAsia" w:hAnsi="Times New Roman" w:cs="Times New Roman"/>
          <w:kern w:val="24"/>
          <w:sz w:val="28"/>
          <w:szCs w:val="28"/>
        </w:rPr>
        <w:t xml:space="preserve"> Отримані дані про розподіл електричного поля та значення відносної електричної ємності для різної глибини введення ІД у ПКМ, що дозволило визначити можливості електростатичного контролю властивостей ІПКМ.</w:t>
      </w:r>
    </w:p>
    <w:p w:rsidR="00153884" w:rsidRPr="00371FAA" w:rsidRDefault="004555EB" w:rsidP="004555EB">
      <w:pPr>
        <w:spacing w:after="0" w:line="240" w:lineRule="auto"/>
        <w:ind w:firstLine="708"/>
        <w:jc w:val="both"/>
        <w:rPr>
          <w:rFonts w:ascii="Times New Roman" w:hAnsi="Times New Roman" w:cs="Times New Roman"/>
          <w:sz w:val="28"/>
          <w:szCs w:val="28"/>
        </w:rPr>
      </w:pPr>
      <w:r w:rsidRPr="00371FAA">
        <w:rPr>
          <w:rFonts w:ascii="Times New Roman" w:eastAsiaTheme="minorEastAsia" w:hAnsi="Times New Roman" w:cs="Times New Roman"/>
          <w:kern w:val="24"/>
          <w:sz w:val="28"/>
          <w:szCs w:val="28"/>
        </w:rPr>
        <w:t xml:space="preserve"> Визначено максимально можливу глибину введення ІД у поліетилен низького тиску, за якої можливе отримання сигналів про глибину їх залягання з заданою достовірністю, що становить 40 Ĥ. Проведені дослідження показали можливість отримання достовірного сигналу від ІД з різних глибин їх залягання в ІПВ.</w:t>
      </w:r>
    </w:p>
    <w:p w:rsidR="00BB00BD" w:rsidRPr="00371FAA" w:rsidRDefault="00153884" w:rsidP="004555EB">
      <w:pPr>
        <w:spacing w:after="0" w:line="240" w:lineRule="auto"/>
        <w:ind w:firstLine="360"/>
        <w:jc w:val="both"/>
        <w:rPr>
          <w:rFonts w:ascii="Times New Roman" w:hAnsi="Times New Roman" w:cs="Times New Roman"/>
          <w:sz w:val="28"/>
          <w:szCs w:val="28"/>
        </w:rPr>
      </w:pPr>
      <w:r w:rsidRPr="00371FAA">
        <w:rPr>
          <w:rFonts w:ascii="Times New Roman" w:hAnsi="Times New Roman" w:cs="Times New Roman"/>
          <w:sz w:val="28"/>
          <w:szCs w:val="28"/>
        </w:rPr>
        <w:t xml:space="preserve">У </w:t>
      </w:r>
      <w:r w:rsidRPr="00371FAA">
        <w:rPr>
          <w:rFonts w:ascii="Times New Roman" w:hAnsi="Times New Roman" w:cs="Times New Roman"/>
          <w:b/>
          <w:sz w:val="28"/>
          <w:szCs w:val="28"/>
        </w:rPr>
        <w:t xml:space="preserve">третьому розділі </w:t>
      </w:r>
    </w:p>
    <w:p w:rsidR="004555EB" w:rsidRPr="00371FAA" w:rsidRDefault="004555EB" w:rsidP="004555EB">
      <w:pPr>
        <w:spacing w:after="0" w:line="240" w:lineRule="auto"/>
        <w:ind w:firstLine="360"/>
        <w:jc w:val="both"/>
        <w:rPr>
          <w:rFonts w:ascii="Times New Roman" w:hAnsi="Times New Roman" w:cs="Times New Roman"/>
          <w:sz w:val="28"/>
          <w:szCs w:val="28"/>
        </w:rPr>
      </w:pPr>
      <w:r w:rsidRPr="00371FAA">
        <w:rPr>
          <w:rFonts w:ascii="Times New Roman" w:hAnsi="Times New Roman" w:cs="Times New Roman"/>
          <w:sz w:val="28"/>
          <w:szCs w:val="28"/>
        </w:rPr>
        <w:t xml:space="preserve">Досліджені технології та розроблені способи введення ІД у термопластичні та </w:t>
      </w:r>
      <w:proofErr w:type="spellStart"/>
      <w:r w:rsidRPr="00371FAA">
        <w:rPr>
          <w:rFonts w:ascii="Times New Roman" w:hAnsi="Times New Roman" w:cs="Times New Roman"/>
          <w:sz w:val="28"/>
          <w:szCs w:val="28"/>
        </w:rPr>
        <w:t>реактопластичні</w:t>
      </w:r>
      <w:proofErr w:type="spellEnd"/>
      <w:r w:rsidRPr="00371FAA">
        <w:rPr>
          <w:rFonts w:ascii="Times New Roman" w:hAnsi="Times New Roman" w:cs="Times New Roman"/>
          <w:sz w:val="28"/>
          <w:szCs w:val="28"/>
        </w:rPr>
        <w:t xml:space="preserve"> полімерні матриці при виготовленні високо відповідальних конструктивних деталей процесами лиття під тиском, екструзії та пресування. Встановлені ефективні технологічні параметри процесів введення ІД в рідку полімерну композицію при виготовленні ІПВ вищезазначеними методами.</w:t>
      </w:r>
    </w:p>
    <w:p w:rsidR="004555EB" w:rsidRPr="00371FAA" w:rsidRDefault="004555EB" w:rsidP="004555EB">
      <w:pPr>
        <w:spacing w:after="0" w:line="240" w:lineRule="auto"/>
        <w:ind w:firstLine="360"/>
        <w:jc w:val="both"/>
        <w:rPr>
          <w:rFonts w:ascii="Times New Roman" w:hAnsi="Times New Roman" w:cs="Times New Roman"/>
          <w:sz w:val="28"/>
          <w:szCs w:val="28"/>
        </w:rPr>
      </w:pPr>
      <w:r w:rsidRPr="00371FAA">
        <w:rPr>
          <w:rFonts w:ascii="Times New Roman" w:hAnsi="Times New Roman" w:cs="Times New Roman"/>
          <w:sz w:val="28"/>
          <w:szCs w:val="28"/>
        </w:rPr>
        <w:t xml:space="preserve"> Розроблено  конструктивні схеми пристроїв для реалізації процесів введення ІД в полімерну матрицю методом </w:t>
      </w:r>
      <w:proofErr w:type="spellStart"/>
      <w:r w:rsidRPr="00371FAA">
        <w:rPr>
          <w:rFonts w:ascii="Times New Roman" w:hAnsi="Times New Roman" w:cs="Times New Roman"/>
          <w:sz w:val="28"/>
          <w:szCs w:val="28"/>
        </w:rPr>
        <w:t>соекструзії</w:t>
      </w:r>
      <w:proofErr w:type="spellEnd"/>
      <w:r w:rsidRPr="00371FAA">
        <w:rPr>
          <w:rFonts w:ascii="Times New Roman" w:hAnsi="Times New Roman" w:cs="Times New Roman"/>
          <w:sz w:val="28"/>
          <w:szCs w:val="28"/>
        </w:rPr>
        <w:t>, інжекції та за допомогою маніпуляторів, які можуть бути застосовані у найбільш поширених технологічних процесах поточного виробництва полімерних виробів.</w:t>
      </w:r>
    </w:p>
    <w:p w:rsidR="004555EB" w:rsidRPr="00371FAA" w:rsidRDefault="004555EB" w:rsidP="004555EB">
      <w:pPr>
        <w:spacing w:after="0" w:line="240" w:lineRule="auto"/>
        <w:ind w:firstLine="360"/>
        <w:jc w:val="both"/>
        <w:rPr>
          <w:rFonts w:ascii="Times New Roman" w:hAnsi="Times New Roman" w:cs="Times New Roman"/>
          <w:sz w:val="28"/>
          <w:szCs w:val="28"/>
        </w:rPr>
      </w:pPr>
      <w:r w:rsidRPr="00371FAA">
        <w:rPr>
          <w:rFonts w:ascii="Times New Roman" w:hAnsi="Times New Roman" w:cs="Times New Roman"/>
          <w:sz w:val="28"/>
          <w:szCs w:val="28"/>
        </w:rPr>
        <w:t xml:space="preserve"> Запропоновані способи та пристрої забезпечать введення ІД в будь-які задані точки полімерних виробів, що дозволить зменшити кількість аварій та нещасних випадків під час експлуатації конструкційних виробів з ІПКМ завдяки завчасному отриманню сигналів від введених ІД про настання критичного стану під дією механічних навантажень, температурних та</w:t>
      </w:r>
      <w:r w:rsidR="00374709" w:rsidRPr="00371FAA">
        <w:rPr>
          <w:rFonts w:ascii="Times New Roman" w:hAnsi="Times New Roman" w:cs="Times New Roman"/>
          <w:sz w:val="28"/>
          <w:szCs w:val="28"/>
        </w:rPr>
        <w:t xml:space="preserve"> інших експлуатаційних факторів, заб</w:t>
      </w:r>
      <w:r w:rsidRPr="00371FAA">
        <w:rPr>
          <w:rFonts w:ascii="Times New Roman" w:hAnsi="Times New Roman" w:cs="Times New Roman"/>
          <w:sz w:val="28"/>
          <w:szCs w:val="28"/>
        </w:rPr>
        <w:t>езпечать введення ІД в будь-які задані точки полімерних виробів, що дозволить зменшити кількість аварій та нещасних випадків під час експлуатації конструкційних виробів з ІПКМ завдяки завчасному отриманню сигналів від введених ІД про настання критичного стану під дією механічних навантажень, температурних та інших експлуатаційних факторів.</w:t>
      </w:r>
    </w:p>
    <w:p w:rsidR="0026298B" w:rsidRPr="00371FAA" w:rsidRDefault="007E4EA5" w:rsidP="00DB6F39">
      <w:pPr>
        <w:spacing w:line="240" w:lineRule="auto"/>
        <w:ind w:firstLine="709"/>
        <w:jc w:val="both"/>
        <w:rPr>
          <w:rFonts w:ascii="Times New Roman" w:hAnsi="Times New Roman" w:cs="Times New Roman"/>
          <w:sz w:val="28"/>
          <w:szCs w:val="28"/>
        </w:rPr>
      </w:pPr>
      <w:r w:rsidRPr="00371FAA">
        <w:rPr>
          <w:rFonts w:ascii="Times New Roman" w:hAnsi="Times New Roman" w:cs="Times New Roman"/>
          <w:b/>
          <w:sz w:val="28"/>
          <w:szCs w:val="28"/>
        </w:rPr>
        <w:t>Четвертий</w:t>
      </w:r>
      <w:r w:rsidR="00BB00BD" w:rsidRPr="00371FAA">
        <w:rPr>
          <w:rFonts w:ascii="Times New Roman" w:hAnsi="Times New Roman" w:cs="Times New Roman"/>
          <w:b/>
          <w:sz w:val="28"/>
          <w:szCs w:val="28"/>
        </w:rPr>
        <w:t xml:space="preserve"> розділ </w:t>
      </w:r>
      <w:r w:rsidR="00BB00BD" w:rsidRPr="00371FAA">
        <w:rPr>
          <w:rFonts w:ascii="Times New Roman" w:hAnsi="Times New Roman" w:cs="Times New Roman"/>
          <w:sz w:val="28"/>
          <w:szCs w:val="28"/>
        </w:rPr>
        <w:t>присвячений розробці і дослідженн</w:t>
      </w:r>
      <w:r w:rsidR="00790C33" w:rsidRPr="00371FAA">
        <w:rPr>
          <w:rFonts w:ascii="Times New Roman" w:hAnsi="Times New Roman" w:cs="Times New Roman"/>
          <w:sz w:val="28"/>
          <w:szCs w:val="28"/>
        </w:rPr>
        <w:t>ю</w:t>
      </w:r>
      <w:r w:rsidR="00BB00BD" w:rsidRPr="00371FAA">
        <w:rPr>
          <w:rFonts w:ascii="Times New Roman" w:hAnsi="Times New Roman" w:cs="Times New Roman"/>
          <w:sz w:val="28"/>
          <w:szCs w:val="28"/>
        </w:rPr>
        <w:t xml:space="preserve"> </w:t>
      </w:r>
      <w:r w:rsidR="006F577E" w:rsidRPr="00371FAA">
        <w:rPr>
          <w:rFonts w:ascii="Times New Roman" w:hAnsi="Times New Roman" w:cs="Times New Roman"/>
          <w:sz w:val="28"/>
          <w:szCs w:val="28"/>
        </w:rPr>
        <w:t>комп’ютерно</w:t>
      </w:r>
      <w:r w:rsidR="00790C33" w:rsidRPr="00371FAA">
        <w:rPr>
          <w:rFonts w:ascii="Times New Roman" w:eastAsia="MS Gothic" w:hAnsi="Times New Roman" w:cs="Times New Roman"/>
          <w:sz w:val="28"/>
          <w:szCs w:val="28"/>
        </w:rPr>
        <w:t>－</w:t>
      </w:r>
      <w:proofErr w:type="spellStart"/>
      <w:r w:rsidR="00790C33" w:rsidRPr="00371FAA">
        <w:rPr>
          <w:rFonts w:ascii="Times New Roman" w:hAnsi="Times New Roman" w:cs="Times New Roman"/>
          <w:sz w:val="28"/>
          <w:szCs w:val="28"/>
        </w:rPr>
        <w:t>інтeгрованого</w:t>
      </w:r>
      <w:proofErr w:type="spellEnd"/>
      <w:r w:rsidR="00790C33" w:rsidRPr="00371FAA">
        <w:rPr>
          <w:rFonts w:ascii="Times New Roman" w:hAnsi="Times New Roman" w:cs="Times New Roman"/>
          <w:sz w:val="28"/>
          <w:szCs w:val="28"/>
        </w:rPr>
        <w:t xml:space="preserve"> </w:t>
      </w:r>
      <w:proofErr w:type="spellStart"/>
      <w:r w:rsidR="00790C33" w:rsidRPr="00371FAA">
        <w:rPr>
          <w:rFonts w:ascii="Times New Roman" w:hAnsi="Times New Roman" w:cs="Times New Roman"/>
          <w:sz w:val="28"/>
          <w:szCs w:val="28"/>
        </w:rPr>
        <w:t>тeхнологічного</w:t>
      </w:r>
      <w:proofErr w:type="spellEnd"/>
      <w:r w:rsidR="00790C33" w:rsidRPr="00371FAA">
        <w:rPr>
          <w:rFonts w:ascii="Times New Roman" w:hAnsi="Times New Roman" w:cs="Times New Roman"/>
          <w:sz w:val="28"/>
          <w:szCs w:val="28"/>
        </w:rPr>
        <w:t xml:space="preserve"> </w:t>
      </w:r>
      <w:proofErr w:type="spellStart"/>
      <w:r w:rsidR="00790C33" w:rsidRPr="00371FAA">
        <w:rPr>
          <w:rFonts w:ascii="Times New Roman" w:hAnsi="Times New Roman" w:cs="Times New Roman"/>
          <w:sz w:val="28"/>
          <w:szCs w:val="28"/>
        </w:rPr>
        <w:t>комплeксу</w:t>
      </w:r>
      <w:proofErr w:type="spellEnd"/>
      <w:r w:rsidR="00790C33" w:rsidRPr="00371FAA">
        <w:rPr>
          <w:rFonts w:ascii="Times New Roman" w:hAnsi="Times New Roman" w:cs="Times New Roman"/>
          <w:sz w:val="28"/>
          <w:szCs w:val="28"/>
        </w:rPr>
        <w:t xml:space="preserve"> для отримання </w:t>
      </w:r>
      <w:proofErr w:type="spellStart"/>
      <w:r w:rsidR="00790C33" w:rsidRPr="00371FAA">
        <w:rPr>
          <w:rFonts w:ascii="Times New Roman" w:hAnsi="Times New Roman" w:cs="Times New Roman"/>
          <w:sz w:val="28"/>
          <w:szCs w:val="28"/>
        </w:rPr>
        <w:t>інтeлeктуальних</w:t>
      </w:r>
      <w:proofErr w:type="spellEnd"/>
      <w:r w:rsidR="00790C33" w:rsidRPr="00371FAA">
        <w:rPr>
          <w:rFonts w:ascii="Times New Roman" w:hAnsi="Times New Roman" w:cs="Times New Roman"/>
          <w:sz w:val="28"/>
          <w:szCs w:val="28"/>
        </w:rPr>
        <w:t xml:space="preserve"> </w:t>
      </w:r>
      <w:proofErr w:type="spellStart"/>
      <w:r w:rsidR="00790C33" w:rsidRPr="00371FAA">
        <w:rPr>
          <w:rFonts w:ascii="Times New Roman" w:hAnsi="Times New Roman" w:cs="Times New Roman"/>
          <w:sz w:val="28"/>
          <w:szCs w:val="28"/>
        </w:rPr>
        <w:t>полімeрних</w:t>
      </w:r>
      <w:proofErr w:type="spellEnd"/>
      <w:r w:rsidR="00790C33" w:rsidRPr="00371FAA">
        <w:rPr>
          <w:rFonts w:ascii="Times New Roman" w:hAnsi="Times New Roman" w:cs="Times New Roman"/>
          <w:sz w:val="28"/>
          <w:szCs w:val="28"/>
        </w:rPr>
        <w:t xml:space="preserve"> та силікатних композиційних </w:t>
      </w:r>
      <w:proofErr w:type="spellStart"/>
      <w:r w:rsidR="00790C33" w:rsidRPr="00371FAA">
        <w:rPr>
          <w:rFonts w:ascii="Times New Roman" w:hAnsi="Times New Roman" w:cs="Times New Roman"/>
          <w:sz w:val="28"/>
          <w:szCs w:val="28"/>
        </w:rPr>
        <w:t>матeріалів</w:t>
      </w:r>
      <w:proofErr w:type="spellEnd"/>
      <w:r w:rsidR="00BB00BD" w:rsidRPr="00371FAA">
        <w:rPr>
          <w:rFonts w:ascii="Times New Roman" w:hAnsi="Times New Roman" w:cs="Times New Roman"/>
          <w:sz w:val="28"/>
          <w:szCs w:val="28"/>
        </w:rPr>
        <w:t xml:space="preserve">. </w:t>
      </w:r>
    </w:p>
    <w:p w:rsidR="00BF4D86" w:rsidRPr="00371FAA" w:rsidRDefault="00BF4D86" w:rsidP="00DB6F39">
      <w:pPr>
        <w:spacing w:line="240" w:lineRule="auto"/>
        <w:ind w:firstLine="709"/>
        <w:jc w:val="both"/>
        <w:rPr>
          <w:rFonts w:ascii="Times New Roman" w:hAnsi="Times New Roman" w:cs="Times New Roman"/>
          <w:sz w:val="28"/>
          <w:szCs w:val="28"/>
        </w:rPr>
      </w:pPr>
      <w:r w:rsidRPr="00371FAA">
        <w:rPr>
          <w:rFonts w:ascii="Times New Roman" w:hAnsi="Times New Roman" w:cs="Times New Roman"/>
          <w:sz w:val="28"/>
          <w:szCs w:val="28"/>
        </w:rPr>
        <w:t>Для нормального функціонування всього комплексу були розроблені та досліджені системи керування процесом екструзії та скловаріння для якісної підготовки сировини перед введенням інтелектуальних датчиків.</w:t>
      </w:r>
    </w:p>
    <w:p w:rsidR="00BF4D86" w:rsidRPr="00371FAA" w:rsidRDefault="00BF4D86" w:rsidP="00BF4D86">
      <w:pPr>
        <w:spacing w:line="240" w:lineRule="auto"/>
        <w:ind w:firstLine="709"/>
        <w:jc w:val="both"/>
        <w:rPr>
          <w:rFonts w:ascii="Times New Roman" w:hAnsi="Times New Roman" w:cs="Times New Roman"/>
          <w:sz w:val="28"/>
          <w:szCs w:val="28"/>
        </w:rPr>
      </w:pPr>
      <w:r w:rsidRPr="00371FAA">
        <w:rPr>
          <w:rFonts w:ascii="Times New Roman" w:hAnsi="Times New Roman" w:cs="Times New Roman"/>
          <w:sz w:val="28"/>
          <w:szCs w:val="28"/>
        </w:rPr>
        <w:lastRenderedPageBreak/>
        <w:t>Розроблена система керування скловарною піччю, яка має ієрархічну структуру і складається з 3-х рівнів – стратегічного, тактичного та оперативного. На оперативному рівні здійснюється безпосереднє керування тепловим режимом скловарної печі. Тактичний рівень керування призначений для формування завдань по температурам печі та газового простору з урахуванням якісних показників готової продукції. Стратегічний рівень вирішує задачу адаптації системи керування до змін технологічної ситуації. Проведено дослідження, яке підтвердило ефективність запропонованої системи керування в умовах дії збурень різного виду.</w:t>
      </w:r>
    </w:p>
    <w:p w:rsidR="00BF4D86" w:rsidRPr="00371FAA" w:rsidRDefault="00BF4D86" w:rsidP="00BF4D86">
      <w:pPr>
        <w:spacing w:line="240" w:lineRule="auto"/>
        <w:ind w:firstLine="709"/>
        <w:jc w:val="both"/>
        <w:rPr>
          <w:rFonts w:ascii="Times New Roman" w:hAnsi="Times New Roman" w:cs="Times New Roman"/>
          <w:sz w:val="28"/>
          <w:szCs w:val="28"/>
        </w:rPr>
      </w:pPr>
      <w:r w:rsidRPr="00371FAA">
        <w:rPr>
          <w:rFonts w:ascii="Times New Roman" w:hAnsi="Times New Roman" w:cs="Times New Roman"/>
          <w:sz w:val="28"/>
          <w:szCs w:val="28"/>
        </w:rPr>
        <w:t xml:space="preserve"> Розроблена система керування процесом екструзії полімерів у режимі нормальної експлуатації. Основною перевагою даної системи по відношенню до існуючих є поєднання керування показниками якості полімерних виробів та температурами по зонах екструдера при умові функціонування останнього у режимі максимальної енергетичної ефективності.</w:t>
      </w:r>
    </w:p>
    <w:p w:rsidR="00DB6F39" w:rsidRPr="00371FAA" w:rsidRDefault="00430272" w:rsidP="00BF4D86">
      <w:pPr>
        <w:spacing w:after="0" w:line="240" w:lineRule="auto"/>
        <w:ind w:firstLine="708"/>
        <w:rPr>
          <w:rFonts w:ascii="Times New Roman" w:hAnsi="Times New Roman" w:cs="Times New Roman"/>
          <w:sz w:val="28"/>
          <w:szCs w:val="28"/>
        </w:rPr>
      </w:pPr>
      <w:r w:rsidRPr="00371FAA">
        <w:rPr>
          <w:rFonts w:ascii="Times New Roman" w:hAnsi="Times New Roman" w:cs="Times New Roman"/>
          <w:sz w:val="28"/>
          <w:szCs w:val="28"/>
        </w:rPr>
        <w:t>Обидві системи керування входять до комп’ютерно-інтегрованого комплексу, робочий екран оператора якого представлений на рисунках нижче.</w:t>
      </w:r>
    </w:p>
    <w:p w:rsidR="00430272" w:rsidRPr="00371FAA" w:rsidRDefault="00CC7DB7" w:rsidP="00CC7DB7">
      <w:pPr>
        <w:spacing w:after="0" w:line="240" w:lineRule="auto"/>
        <w:jc w:val="center"/>
        <w:rPr>
          <w:rFonts w:ascii="Times New Roman" w:hAnsi="Times New Roman" w:cs="Times New Roman"/>
          <w:sz w:val="28"/>
          <w:szCs w:val="28"/>
          <w:lang w:val="en-US"/>
        </w:rPr>
      </w:pPr>
      <w:r w:rsidRPr="00371FAA">
        <w:rPr>
          <w:rFonts w:ascii="Times New Roman" w:hAnsi="Times New Roman" w:cs="Times New Roman"/>
          <w:noProof/>
          <w:sz w:val="28"/>
          <w:szCs w:val="28"/>
          <w:lang w:eastAsia="uk-UA"/>
        </w:rPr>
        <w:drawing>
          <wp:inline distT="0" distB="0" distL="0" distR="0" wp14:anchorId="4ABD4BDA" wp14:editId="5B13B6C5">
            <wp:extent cx="6120765" cy="4371975"/>
            <wp:effectExtent l="0" t="0" r="0"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80225_191612_567.jpg"/>
                    <pic:cNvPicPr/>
                  </pic:nvPicPr>
                  <pic:blipFill>
                    <a:blip r:embed="rId6">
                      <a:extLst>
                        <a:ext uri="{28A0092B-C50C-407E-A947-70E740481C1C}">
                          <a14:useLocalDpi xmlns:a14="http://schemas.microsoft.com/office/drawing/2010/main" val="0"/>
                        </a:ext>
                      </a:extLst>
                    </a:blip>
                    <a:stretch>
                      <a:fillRect/>
                    </a:stretch>
                  </pic:blipFill>
                  <pic:spPr>
                    <a:xfrm>
                      <a:off x="0" y="0"/>
                      <a:ext cx="6120765" cy="4371975"/>
                    </a:xfrm>
                    <a:prstGeom prst="rect">
                      <a:avLst/>
                    </a:prstGeom>
                  </pic:spPr>
                </pic:pic>
              </a:graphicData>
            </a:graphic>
          </wp:inline>
        </w:drawing>
      </w:r>
    </w:p>
    <w:p w:rsidR="00CC7DB7" w:rsidRPr="00371FAA" w:rsidRDefault="00CC7DB7" w:rsidP="00CC7DB7">
      <w:pPr>
        <w:spacing w:after="0" w:line="240" w:lineRule="auto"/>
        <w:jc w:val="center"/>
        <w:rPr>
          <w:rFonts w:ascii="Times New Roman" w:hAnsi="Times New Roman" w:cs="Times New Roman"/>
          <w:sz w:val="28"/>
          <w:szCs w:val="28"/>
        </w:rPr>
      </w:pPr>
      <w:r w:rsidRPr="00371FAA">
        <w:rPr>
          <w:rFonts w:ascii="Times New Roman" w:hAnsi="Times New Roman" w:cs="Times New Roman"/>
          <w:sz w:val="28"/>
          <w:szCs w:val="28"/>
        </w:rPr>
        <w:t>Рисунок 1</w:t>
      </w:r>
      <w:r w:rsidR="00035E5A" w:rsidRPr="00371FAA">
        <w:rPr>
          <w:rFonts w:ascii="Times New Roman" w:hAnsi="Times New Roman" w:cs="Times New Roman"/>
          <w:sz w:val="28"/>
          <w:szCs w:val="28"/>
          <w:lang w:val="ru-RU"/>
        </w:rPr>
        <w:t xml:space="preserve"> – </w:t>
      </w:r>
      <w:r w:rsidR="00035E5A" w:rsidRPr="00371FAA">
        <w:rPr>
          <w:rFonts w:ascii="Times New Roman" w:hAnsi="Times New Roman" w:cs="Times New Roman"/>
          <w:sz w:val="28"/>
          <w:szCs w:val="28"/>
        </w:rPr>
        <w:t>Екран оператора при виробництві інтелектуальних силікатних матеріалів.</w:t>
      </w:r>
    </w:p>
    <w:p w:rsidR="00CC7DB7" w:rsidRPr="00371FAA" w:rsidRDefault="00CC7DB7" w:rsidP="00CC7DB7">
      <w:pPr>
        <w:spacing w:after="0" w:line="240" w:lineRule="auto"/>
        <w:jc w:val="center"/>
        <w:rPr>
          <w:rFonts w:ascii="Times New Roman" w:hAnsi="Times New Roman" w:cs="Times New Roman"/>
          <w:sz w:val="28"/>
          <w:szCs w:val="28"/>
        </w:rPr>
      </w:pPr>
      <w:r w:rsidRPr="00371FAA">
        <w:rPr>
          <w:rFonts w:ascii="Times New Roman" w:hAnsi="Times New Roman" w:cs="Times New Roman"/>
          <w:noProof/>
          <w:sz w:val="28"/>
          <w:szCs w:val="28"/>
          <w:lang w:eastAsia="uk-UA"/>
        </w:rPr>
        <w:lastRenderedPageBreak/>
        <w:drawing>
          <wp:inline distT="0" distB="0" distL="0" distR="0" wp14:anchorId="1E5795D6" wp14:editId="211BE64C">
            <wp:extent cx="6120765" cy="4300855"/>
            <wp:effectExtent l="0" t="0" r="0" b="444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80225_191615_367.jpg"/>
                    <pic:cNvPicPr/>
                  </pic:nvPicPr>
                  <pic:blipFill>
                    <a:blip r:embed="rId7">
                      <a:extLst>
                        <a:ext uri="{28A0092B-C50C-407E-A947-70E740481C1C}">
                          <a14:useLocalDpi xmlns:a14="http://schemas.microsoft.com/office/drawing/2010/main" val="0"/>
                        </a:ext>
                      </a:extLst>
                    </a:blip>
                    <a:stretch>
                      <a:fillRect/>
                    </a:stretch>
                  </pic:blipFill>
                  <pic:spPr>
                    <a:xfrm>
                      <a:off x="0" y="0"/>
                      <a:ext cx="6120765" cy="4300855"/>
                    </a:xfrm>
                    <a:prstGeom prst="rect">
                      <a:avLst/>
                    </a:prstGeom>
                  </pic:spPr>
                </pic:pic>
              </a:graphicData>
            </a:graphic>
          </wp:inline>
        </w:drawing>
      </w:r>
    </w:p>
    <w:p w:rsidR="005C18C3" w:rsidRPr="00371FAA" w:rsidRDefault="005C18C3" w:rsidP="00DB6F39">
      <w:pPr>
        <w:spacing w:after="0" w:line="240" w:lineRule="auto"/>
        <w:ind w:firstLine="708"/>
        <w:jc w:val="center"/>
        <w:rPr>
          <w:rFonts w:ascii="Times New Roman" w:hAnsi="Times New Roman" w:cs="Times New Roman"/>
          <w:sz w:val="28"/>
          <w:szCs w:val="28"/>
          <w:lang w:val="en-US"/>
        </w:rPr>
      </w:pPr>
    </w:p>
    <w:p w:rsidR="00035E5A" w:rsidRPr="00371FAA" w:rsidRDefault="00CC7DB7" w:rsidP="00035E5A">
      <w:pPr>
        <w:spacing w:after="0" w:line="240" w:lineRule="auto"/>
        <w:jc w:val="center"/>
        <w:rPr>
          <w:rFonts w:ascii="Times New Roman" w:hAnsi="Times New Roman" w:cs="Times New Roman"/>
          <w:sz w:val="28"/>
          <w:szCs w:val="28"/>
        </w:rPr>
      </w:pPr>
      <w:r w:rsidRPr="00371FAA">
        <w:rPr>
          <w:rFonts w:ascii="Times New Roman" w:hAnsi="Times New Roman" w:cs="Times New Roman"/>
          <w:sz w:val="28"/>
          <w:szCs w:val="28"/>
        </w:rPr>
        <w:t>Рисунок 2</w:t>
      </w:r>
      <w:r w:rsidR="00035E5A" w:rsidRPr="00371FAA">
        <w:rPr>
          <w:rFonts w:ascii="Times New Roman" w:hAnsi="Times New Roman" w:cs="Times New Roman"/>
          <w:sz w:val="28"/>
          <w:szCs w:val="28"/>
          <w:lang w:val="ru-RU"/>
        </w:rPr>
        <w:t xml:space="preserve"> – </w:t>
      </w:r>
      <w:r w:rsidR="00035E5A" w:rsidRPr="00371FAA">
        <w:rPr>
          <w:rFonts w:ascii="Times New Roman" w:hAnsi="Times New Roman" w:cs="Times New Roman"/>
          <w:sz w:val="28"/>
          <w:szCs w:val="28"/>
        </w:rPr>
        <w:t>Екран оператора при виробництві інтелектуальних полімерних матеріалів.</w:t>
      </w:r>
    </w:p>
    <w:p w:rsidR="005C18C3" w:rsidRPr="00371FAA" w:rsidRDefault="00035E5A" w:rsidP="00035E5A">
      <w:pPr>
        <w:spacing w:after="0" w:line="240" w:lineRule="auto"/>
        <w:ind w:firstLine="708"/>
        <w:rPr>
          <w:rFonts w:ascii="Times New Roman" w:hAnsi="Times New Roman" w:cs="Times New Roman"/>
          <w:sz w:val="28"/>
          <w:szCs w:val="28"/>
        </w:rPr>
      </w:pPr>
      <w:r w:rsidRPr="00371FAA">
        <w:rPr>
          <w:rFonts w:ascii="Times New Roman" w:hAnsi="Times New Roman" w:cs="Times New Roman"/>
          <w:sz w:val="28"/>
          <w:szCs w:val="28"/>
        </w:rPr>
        <w:t>Як можна бачити із наведених рисунків, розроблений комп’ютерно-інтегрований комплекс забезпечує можливість оператору слідкувати за роботою автоматичної системи керування а також задавати необхідні параметри для введення інтелектуальних датчиків.  Також доступна інформація про розташування введених датчиків отримана за допомогою методів неруйнівного контролю, що забезпечує контроль за роботою комплексу при мінімальному впливі на готову продукцію.</w:t>
      </w:r>
    </w:p>
    <w:p w:rsidR="00CC7DB7" w:rsidRPr="00371FAA" w:rsidRDefault="00CC7DB7" w:rsidP="00DB6F39">
      <w:pPr>
        <w:spacing w:after="0" w:line="240" w:lineRule="auto"/>
        <w:ind w:firstLine="708"/>
        <w:jc w:val="center"/>
        <w:rPr>
          <w:rFonts w:ascii="Times New Roman" w:hAnsi="Times New Roman" w:cs="Times New Roman"/>
          <w:sz w:val="28"/>
          <w:szCs w:val="28"/>
        </w:rPr>
      </w:pPr>
    </w:p>
    <w:p w:rsidR="005C18C3" w:rsidRPr="00371FAA" w:rsidRDefault="005C18C3" w:rsidP="00DB6F39">
      <w:pPr>
        <w:spacing w:after="0" w:line="240" w:lineRule="auto"/>
        <w:ind w:firstLine="708"/>
        <w:jc w:val="center"/>
        <w:rPr>
          <w:rFonts w:ascii="Times New Roman" w:hAnsi="Times New Roman" w:cs="Times New Roman"/>
          <w:b/>
          <w:caps/>
          <w:sz w:val="28"/>
          <w:szCs w:val="28"/>
        </w:rPr>
      </w:pPr>
    </w:p>
    <w:p w:rsidR="007E4EA5" w:rsidRPr="00371FAA" w:rsidRDefault="00F1100C" w:rsidP="00DB6F39">
      <w:pPr>
        <w:spacing w:after="0" w:line="240" w:lineRule="auto"/>
        <w:ind w:firstLine="708"/>
        <w:jc w:val="center"/>
        <w:rPr>
          <w:rFonts w:ascii="Times New Roman" w:hAnsi="Times New Roman" w:cs="Times New Roman"/>
          <w:b/>
          <w:caps/>
          <w:sz w:val="28"/>
          <w:szCs w:val="28"/>
        </w:rPr>
      </w:pPr>
      <w:r w:rsidRPr="00371FAA">
        <w:rPr>
          <w:rFonts w:ascii="Times New Roman" w:hAnsi="Times New Roman" w:cs="Times New Roman"/>
          <w:b/>
          <w:caps/>
          <w:sz w:val="28"/>
          <w:szCs w:val="28"/>
        </w:rPr>
        <w:t>Висновки</w:t>
      </w:r>
    </w:p>
    <w:p w:rsidR="007E4EA5" w:rsidRPr="00371FAA" w:rsidRDefault="007E4EA5" w:rsidP="00DB6F39">
      <w:pPr>
        <w:spacing w:after="0" w:line="240" w:lineRule="auto"/>
        <w:ind w:firstLine="708"/>
        <w:jc w:val="both"/>
        <w:rPr>
          <w:rFonts w:ascii="Times New Roman" w:hAnsi="Times New Roman" w:cs="Times New Roman"/>
          <w:color w:val="000000" w:themeColor="text1"/>
          <w:sz w:val="28"/>
          <w:szCs w:val="28"/>
        </w:rPr>
      </w:pPr>
      <w:r w:rsidRPr="00371FAA">
        <w:rPr>
          <w:rFonts w:ascii="Times New Roman" w:hAnsi="Times New Roman" w:cs="Times New Roman"/>
          <w:color w:val="000000" w:themeColor="text1"/>
          <w:sz w:val="28"/>
          <w:szCs w:val="28"/>
        </w:rPr>
        <w:t>У даній роботі розв’язана актуальна науково-практична задача</w:t>
      </w:r>
      <w:r w:rsidR="00181359" w:rsidRPr="00371FAA">
        <w:rPr>
          <w:rFonts w:ascii="Times New Roman" w:hAnsi="Times New Roman" w:cs="Times New Roman"/>
          <w:color w:val="000000" w:themeColor="text1"/>
          <w:sz w:val="28"/>
          <w:szCs w:val="28"/>
        </w:rPr>
        <w:t xml:space="preserve"> </w:t>
      </w:r>
      <w:r w:rsidR="00035E5A" w:rsidRPr="00371FAA">
        <w:rPr>
          <w:rFonts w:ascii="Times New Roman" w:hAnsi="Times New Roman" w:cs="Times New Roman"/>
          <w:bCs/>
          <w:sz w:val="28"/>
          <w:szCs w:val="28"/>
        </w:rPr>
        <w:t xml:space="preserve">розроблення для подальшого впровадження у промисловість інноваційних </w:t>
      </w:r>
      <w:proofErr w:type="spellStart"/>
      <w:r w:rsidR="00035E5A" w:rsidRPr="00371FAA">
        <w:rPr>
          <w:rFonts w:ascii="Times New Roman" w:hAnsi="Times New Roman" w:cs="Times New Roman"/>
          <w:bCs/>
          <w:sz w:val="28"/>
          <w:szCs w:val="28"/>
        </w:rPr>
        <w:t>комп</w:t>
      </w:r>
      <w:r w:rsidR="000F74BB" w:rsidRPr="00371FAA">
        <w:rPr>
          <w:rFonts w:ascii="Times New Roman" w:hAnsi="Times New Roman" w:cs="Times New Roman"/>
          <w:bCs/>
          <w:sz w:val="28"/>
          <w:szCs w:val="28"/>
        </w:rPr>
        <w:t>’</w:t>
      </w:r>
      <w:r w:rsidR="00035E5A" w:rsidRPr="00371FAA">
        <w:rPr>
          <w:rFonts w:ascii="Times New Roman" w:hAnsi="Times New Roman" w:cs="Times New Roman"/>
          <w:bCs/>
          <w:sz w:val="28"/>
          <w:szCs w:val="28"/>
        </w:rPr>
        <w:t>ютeрно-інтeгрованих</w:t>
      </w:r>
      <w:proofErr w:type="spellEnd"/>
      <w:r w:rsidR="00035E5A" w:rsidRPr="00371FAA">
        <w:rPr>
          <w:rFonts w:ascii="Times New Roman" w:hAnsi="Times New Roman" w:cs="Times New Roman"/>
          <w:bCs/>
          <w:sz w:val="28"/>
          <w:szCs w:val="28"/>
        </w:rPr>
        <w:t xml:space="preserve"> </w:t>
      </w:r>
      <w:proofErr w:type="spellStart"/>
      <w:r w:rsidR="00035E5A" w:rsidRPr="00371FAA">
        <w:rPr>
          <w:rFonts w:ascii="Times New Roman" w:hAnsi="Times New Roman" w:cs="Times New Roman"/>
          <w:bCs/>
          <w:sz w:val="28"/>
          <w:szCs w:val="28"/>
        </w:rPr>
        <w:t>тeхнологічних</w:t>
      </w:r>
      <w:proofErr w:type="spellEnd"/>
      <w:r w:rsidR="00035E5A" w:rsidRPr="00371FAA">
        <w:rPr>
          <w:rFonts w:ascii="Times New Roman" w:hAnsi="Times New Roman" w:cs="Times New Roman"/>
          <w:bCs/>
          <w:sz w:val="28"/>
          <w:szCs w:val="28"/>
        </w:rPr>
        <w:t xml:space="preserve"> </w:t>
      </w:r>
      <w:proofErr w:type="spellStart"/>
      <w:r w:rsidR="00035E5A" w:rsidRPr="00371FAA">
        <w:rPr>
          <w:rFonts w:ascii="Times New Roman" w:hAnsi="Times New Roman" w:cs="Times New Roman"/>
          <w:bCs/>
          <w:sz w:val="28"/>
          <w:szCs w:val="28"/>
        </w:rPr>
        <w:t>комплeксів</w:t>
      </w:r>
      <w:proofErr w:type="spellEnd"/>
      <w:r w:rsidR="00035E5A" w:rsidRPr="00371FAA">
        <w:rPr>
          <w:rFonts w:ascii="Times New Roman" w:hAnsi="Times New Roman" w:cs="Times New Roman"/>
          <w:bCs/>
          <w:sz w:val="28"/>
          <w:szCs w:val="28"/>
        </w:rPr>
        <w:t xml:space="preserve"> для отримання </w:t>
      </w:r>
      <w:proofErr w:type="spellStart"/>
      <w:r w:rsidR="00035E5A" w:rsidRPr="00371FAA">
        <w:rPr>
          <w:rFonts w:ascii="Times New Roman" w:hAnsi="Times New Roman" w:cs="Times New Roman"/>
          <w:bCs/>
          <w:sz w:val="28"/>
          <w:szCs w:val="28"/>
        </w:rPr>
        <w:t>інтeлeктуальних</w:t>
      </w:r>
      <w:proofErr w:type="spellEnd"/>
      <w:r w:rsidR="00035E5A" w:rsidRPr="00371FAA">
        <w:rPr>
          <w:rFonts w:ascii="Times New Roman" w:hAnsi="Times New Roman" w:cs="Times New Roman"/>
          <w:bCs/>
          <w:sz w:val="28"/>
          <w:szCs w:val="28"/>
        </w:rPr>
        <w:t xml:space="preserve"> </w:t>
      </w:r>
      <w:proofErr w:type="spellStart"/>
      <w:r w:rsidR="00035E5A" w:rsidRPr="00371FAA">
        <w:rPr>
          <w:rFonts w:ascii="Times New Roman" w:hAnsi="Times New Roman" w:cs="Times New Roman"/>
          <w:bCs/>
          <w:sz w:val="28"/>
          <w:szCs w:val="28"/>
        </w:rPr>
        <w:t>полімeрних</w:t>
      </w:r>
      <w:proofErr w:type="spellEnd"/>
      <w:r w:rsidR="00035E5A" w:rsidRPr="00371FAA">
        <w:rPr>
          <w:rFonts w:ascii="Times New Roman" w:hAnsi="Times New Roman" w:cs="Times New Roman"/>
          <w:bCs/>
          <w:sz w:val="28"/>
          <w:szCs w:val="28"/>
        </w:rPr>
        <w:t xml:space="preserve"> та силікатних композиційних </w:t>
      </w:r>
      <w:proofErr w:type="spellStart"/>
      <w:r w:rsidR="00035E5A" w:rsidRPr="00371FAA">
        <w:rPr>
          <w:rFonts w:ascii="Times New Roman" w:hAnsi="Times New Roman" w:cs="Times New Roman"/>
          <w:bCs/>
          <w:sz w:val="28"/>
          <w:szCs w:val="28"/>
        </w:rPr>
        <w:t>матeріалів</w:t>
      </w:r>
      <w:proofErr w:type="spellEnd"/>
      <w:r w:rsidRPr="00371FAA">
        <w:rPr>
          <w:rFonts w:ascii="Times New Roman" w:hAnsi="Times New Roman" w:cs="Times New Roman"/>
          <w:color w:val="000000" w:themeColor="text1"/>
          <w:sz w:val="28"/>
          <w:szCs w:val="28"/>
        </w:rPr>
        <w:t>.</w:t>
      </w:r>
    </w:p>
    <w:p w:rsidR="007E4EA5" w:rsidRPr="00371FAA" w:rsidRDefault="007E4EA5" w:rsidP="00DB6F39">
      <w:pPr>
        <w:spacing w:after="0" w:line="240" w:lineRule="auto"/>
        <w:jc w:val="both"/>
        <w:rPr>
          <w:rFonts w:ascii="Times New Roman" w:hAnsi="Times New Roman" w:cs="Times New Roman"/>
          <w:sz w:val="28"/>
          <w:szCs w:val="28"/>
        </w:rPr>
      </w:pPr>
      <w:r w:rsidRPr="00371FAA">
        <w:rPr>
          <w:rFonts w:ascii="Times New Roman" w:hAnsi="Times New Roman" w:cs="Times New Roman"/>
          <w:sz w:val="28"/>
          <w:szCs w:val="28"/>
        </w:rPr>
        <w:tab/>
        <w:t>Основні наукові висновки і практичні результати роботи полягають у наступному</w:t>
      </w:r>
      <w:r w:rsidR="00035E5A" w:rsidRPr="00371FAA">
        <w:rPr>
          <w:rFonts w:ascii="Times New Roman" w:hAnsi="Times New Roman" w:cs="Times New Roman"/>
          <w:sz w:val="28"/>
          <w:szCs w:val="28"/>
        </w:rPr>
        <w:t>:</w:t>
      </w:r>
    </w:p>
    <w:p w:rsidR="00035E5A" w:rsidRPr="00371FAA" w:rsidRDefault="00035E5A" w:rsidP="00035E5A">
      <w:pPr>
        <w:pStyle w:val="a3"/>
        <w:numPr>
          <w:ilvl w:val="0"/>
          <w:numId w:val="6"/>
        </w:numPr>
        <w:spacing w:after="0" w:line="360" w:lineRule="auto"/>
        <w:jc w:val="both"/>
        <w:rPr>
          <w:rFonts w:ascii="Times New Roman" w:eastAsia="Times New Roman" w:hAnsi="Times New Roman"/>
          <w:sz w:val="28"/>
          <w:szCs w:val="28"/>
          <w:lang w:eastAsia="uk-UA"/>
        </w:rPr>
      </w:pPr>
      <w:r w:rsidRPr="00371FAA">
        <w:rPr>
          <w:rFonts w:ascii="Times New Roman" w:eastAsia="Times New Roman" w:hAnsi="Times New Roman"/>
          <w:color w:val="000000"/>
          <w:sz w:val="28"/>
          <w:szCs w:val="28"/>
          <w:lang w:eastAsia="uk-UA"/>
        </w:rPr>
        <w:t>Створено математичні моделі для проектування та імітаційного моделювання процесів.</w:t>
      </w:r>
    </w:p>
    <w:p w:rsidR="00035E5A" w:rsidRPr="00371FAA" w:rsidRDefault="00035E5A" w:rsidP="00035E5A">
      <w:pPr>
        <w:pStyle w:val="a3"/>
        <w:numPr>
          <w:ilvl w:val="0"/>
          <w:numId w:val="6"/>
        </w:numPr>
        <w:spacing w:after="0" w:line="360" w:lineRule="auto"/>
        <w:jc w:val="both"/>
        <w:rPr>
          <w:rFonts w:ascii="Times New Roman" w:eastAsia="Times New Roman" w:hAnsi="Times New Roman"/>
          <w:sz w:val="28"/>
          <w:szCs w:val="28"/>
          <w:lang w:eastAsia="uk-UA"/>
        </w:rPr>
      </w:pPr>
      <w:r w:rsidRPr="00371FAA">
        <w:rPr>
          <w:rFonts w:ascii="Times New Roman" w:eastAsia="Times New Roman" w:hAnsi="Times New Roman"/>
          <w:color w:val="000000"/>
          <w:sz w:val="28"/>
          <w:szCs w:val="28"/>
          <w:lang w:eastAsia="uk-UA"/>
        </w:rPr>
        <w:lastRenderedPageBreak/>
        <w:t>Здійснено аналіз факторів, що впливають на технологічний процес, таких як наявність пристінних ефектів у матеріалах, або домішок/модифікаторів.</w:t>
      </w:r>
    </w:p>
    <w:p w:rsidR="00035E5A" w:rsidRPr="00371FAA" w:rsidRDefault="00035E5A" w:rsidP="00035E5A">
      <w:pPr>
        <w:pStyle w:val="a3"/>
        <w:numPr>
          <w:ilvl w:val="0"/>
          <w:numId w:val="6"/>
        </w:numPr>
        <w:spacing w:after="0" w:line="360" w:lineRule="auto"/>
        <w:jc w:val="both"/>
        <w:rPr>
          <w:rFonts w:ascii="Times New Roman" w:eastAsia="Times New Roman" w:hAnsi="Times New Roman"/>
          <w:sz w:val="28"/>
          <w:szCs w:val="28"/>
          <w:lang w:eastAsia="uk-UA"/>
        </w:rPr>
      </w:pPr>
      <w:r w:rsidRPr="00371FAA">
        <w:rPr>
          <w:rFonts w:ascii="Times New Roman" w:eastAsia="Times New Roman" w:hAnsi="Times New Roman"/>
          <w:color w:val="000000"/>
          <w:sz w:val="28"/>
          <w:szCs w:val="28"/>
          <w:lang w:eastAsia="uk-UA"/>
        </w:rPr>
        <w:t>Створено та запатентовано конструкції вузлів переробного обладнання для отримання інтелектуальних матеріалів різними методами.</w:t>
      </w:r>
    </w:p>
    <w:p w:rsidR="00035E5A" w:rsidRPr="00371FAA" w:rsidRDefault="00035E5A" w:rsidP="00035E5A">
      <w:pPr>
        <w:pStyle w:val="a3"/>
        <w:numPr>
          <w:ilvl w:val="0"/>
          <w:numId w:val="6"/>
        </w:numPr>
        <w:spacing w:after="0" w:line="360" w:lineRule="auto"/>
        <w:jc w:val="both"/>
        <w:rPr>
          <w:rFonts w:ascii="Times New Roman" w:eastAsia="Times New Roman" w:hAnsi="Times New Roman"/>
          <w:sz w:val="28"/>
          <w:szCs w:val="28"/>
          <w:lang w:eastAsia="uk-UA"/>
        </w:rPr>
      </w:pPr>
      <w:r w:rsidRPr="00371FAA">
        <w:rPr>
          <w:rFonts w:ascii="Times New Roman" w:eastAsia="Times New Roman" w:hAnsi="Times New Roman"/>
          <w:color w:val="000000"/>
          <w:sz w:val="28"/>
          <w:szCs w:val="28"/>
          <w:lang w:eastAsia="uk-UA"/>
        </w:rPr>
        <w:t>Розроблено та запатентовано прилади для контролю положення інтелектуальних датчиків у матеріалі в режимі реального часу.</w:t>
      </w:r>
    </w:p>
    <w:p w:rsidR="00035E5A" w:rsidRPr="00371FAA" w:rsidRDefault="00035E5A" w:rsidP="00035E5A">
      <w:pPr>
        <w:pStyle w:val="a3"/>
        <w:numPr>
          <w:ilvl w:val="0"/>
          <w:numId w:val="6"/>
        </w:numPr>
        <w:spacing w:after="0" w:line="360" w:lineRule="auto"/>
        <w:jc w:val="both"/>
        <w:rPr>
          <w:rFonts w:ascii="Times New Roman" w:eastAsia="Times New Roman" w:hAnsi="Times New Roman"/>
          <w:sz w:val="28"/>
          <w:szCs w:val="28"/>
          <w:lang w:eastAsia="uk-UA"/>
        </w:rPr>
      </w:pPr>
      <w:r w:rsidRPr="00371FAA">
        <w:rPr>
          <w:rFonts w:ascii="Times New Roman" w:eastAsia="Times New Roman" w:hAnsi="Times New Roman"/>
          <w:color w:val="000000"/>
          <w:sz w:val="28"/>
          <w:szCs w:val="28"/>
          <w:lang w:eastAsia="uk-UA"/>
        </w:rPr>
        <w:t>Розроблено методику та технічну реалізацію автоматизації технологічного комплексу.</w:t>
      </w:r>
    </w:p>
    <w:p w:rsidR="00035E5A" w:rsidRPr="00371FAA" w:rsidRDefault="00035E5A" w:rsidP="00035E5A">
      <w:pPr>
        <w:pStyle w:val="a3"/>
        <w:numPr>
          <w:ilvl w:val="0"/>
          <w:numId w:val="6"/>
        </w:numPr>
        <w:spacing w:after="0" w:line="360" w:lineRule="auto"/>
        <w:jc w:val="both"/>
        <w:rPr>
          <w:rFonts w:ascii="Times New Roman" w:eastAsia="Times New Roman" w:hAnsi="Times New Roman"/>
          <w:sz w:val="28"/>
          <w:szCs w:val="28"/>
          <w:lang w:eastAsia="uk-UA"/>
        </w:rPr>
      </w:pPr>
      <w:r w:rsidRPr="00371FAA">
        <w:rPr>
          <w:rFonts w:ascii="Times New Roman" w:eastAsia="Times New Roman" w:hAnsi="Times New Roman"/>
          <w:color w:val="000000"/>
          <w:sz w:val="28"/>
          <w:szCs w:val="28"/>
          <w:lang w:eastAsia="uk-UA"/>
        </w:rPr>
        <w:t>Розроблено програмне забезпечення для керування комплексом.</w:t>
      </w:r>
    </w:p>
    <w:p w:rsidR="00035E5A" w:rsidRPr="00371FAA" w:rsidRDefault="00035E5A" w:rsidP="00DB6F39">
      <w:pPr>
        <w:spacing w:after="0" w:line="240" w:lineRule="auto"/>
        <w:jc w:val="both"/>
        <w:rPr>
          <w:rFonts w:ascii="Times New Roman" w:hAnsi="Times New Roman" w:cs="Times New Roman"/>
          <w:sz w:val="28"/>
          <w:szCs w:val="28"/>
        </w:rPr>
      </w:pPr>
    </w:p>
    <w:p w:rsidR="004A2CFC" w:rsidRPr="00371FAA" w:rsidRDefault="004A2CFC" w:rsidP="00DB6F39">
      <w:pPr>
        <w:spacing w:after="0" w:line="240" w:lineRule="auto"/>
        <w:ind w:firstLine="708"/>
        <w:jc w:val="both"/>
        <w:rPr>
          <w:rFonts w:ascii="Times New Roman" w:hAnsi="Times New Roman" w:cs="Times New Roman"/>
          <w:sz w:val="28"/>
          <w:szCs w:val="28"/>
        </w:rPr>
      </w:pPr>
      <w:r w:rsidRPr="00371FAA">
        <w:rPr>
          <w:rFonts w:ascii="Times New Roman" w:hAnsi="Times New Roman" w:cs="Times New Roman"/>
          <w:b/>
          <w:sz w:val="28"/>
          <w:szCs w:val="28"/>
        </w:rPr>
        <w:t>Результати роботи впроваджені:</w:t>
      </w:r>
      <w:r w:rsidRPr="00371FAA">
        <w:rPr>
          <w:rFonts w:ascii="Times New Roman" w:hAnsi="Times New Roman" w:cs="Times New Roman"/>
          <w:sz w:val="28"/>
          <w:szCs w:val="28"/>
        </w:rPr>
        <w:t xml:space="preserve"> в навчальний процес кафедри автоматизації хімічних виробництв</w:t>
      </w:r>
      <w:r w:rsidR="00C50BE2" w:rsidRPr="00371FAA">
        <w:rPr>
          <w:rFonts w:ascii="Times New Roman" w:hAnsi="Times New Roman" w:cs="Times New Roman"/>
          <w:sz w:val="28"/>
          <w:szCs w:val="28"/>
        </w:rPr>
        <w:t xml:space="preserve"> та </w:t>
      </w:r>
      <w:r w:rsidR="00C50BE2" w:rsidRPr="00371FAA">
        <w:rPr>
          <w:rFonts w:ascii="Times New Roman" w:hAnsi="Times New Roman" w:cs="Times New Roman"/>
          <w:bCs/>
          <w:sz w:val="28"/>
          <w:szCs w:val="28"/>
        </w:rPr>
        <w:t>кафедри хімічного, полімерного та силікатного машинобудування</w:t>
      </w:r>
      <w:r w:rsidRPr="00371FAA">
        <w:rPr>
          <w:rFonts w:ascii="Times New Roman" w:hAnsi="Times New Roman" w:cs="Times New Roman"/>
          <w:sz w:val="28"/>
          <w:szCs w:val="28"/>
        </w:rPr>
        <w:t xml:space="preserve"> інженерно-хімічного факультету НТУУ «КПІ».</w:t>
      </w:r>
    </w:p>
    <w:p w:rsidR="004A2CFC" w:rsidRPr="00371FAA" w:rsidRDefault="004A2CFC" w:rsidP="00DB6F39">
      <w:pPr>
        <w:spacing w:after="0" w:line="240" w:lineRule="auto"/>
        <w:ind w:firstLine="708"/>
        <w:jc w:val="both"/>
        <w:rPr>
          <w:rFonts w:ascii="Times New Roman" w:hAnsi="Times New Roman" w:cs="Times New Roman"/>
          <w:sz w:val="28"/>
          <w:szCs w:val="28"/>
        </w:rPr>
      </w:pPr>
      <w:r w:rsidRPr="00371FAA">
        <w:rPr>
          <w:rFonts w:ascii="Times New Roman" w:hAnsi="Times New Roman" w:cs="Times New Roman"/>
          <w:sz w:val="28"/>
          <w:szCs w:val="28"/>
        </w:rPr>
        <w:t xml:space="preserve">Результати роботи були презентовані в університеті </w:t>
      </w:r>
      <w:proofErr w:type="spellStart"/>
      <w:r w:rsidRPr="00371FAA">
        <w:rPr>
          <w:rFonts w:ascii="Times New Roman" w:hAnsi="Times New Roman" w:cs="Times New Roman"/>
          <w:sz w:val="28"/>
          <w:szCs w:val="28"/>
        </w:rPr>
        <w:t>Коруни</w:t>
      </w:r>
      <w:proofErr w:type="spellEnd"/>
      <w:r w:rsidRPr="00371FAA">
        <w:rPr>
          <w:rFonts w:ascii="Times New Roman" w:hAnsi="Times New Roman" w:cs="Times New Roman"/>
          <w:sz w:val="28"/>
          <w:szCs w:val="28"/>
        </w:rPr>
        <w:t xml:space="preserve"> (м. </w:t>
      </w:r>
      <w:proofErr w:type="spellStart"/>
      <w:r w:rsidRPr="00371FAA">
        <w:rPr>
          <w:rFonts w:ascii="Times New Roman" w:hAnsi="Times New Roman" w:cs="Times New Roman"/>
          <w:sz w:val="28"/>
          <w:szCs w:val="28"/>
        </w:rPr>
        <w:t>Коруна</w:t>
      </w:r>
      <w:proofErr w:type="spellEnd"/>
      <w:r w:rsidRPr="00371FAA">
        <w:rPr>
          <w:rFonts w:ascii="Times New Roman" w:hAnsi="Times New Roman" w:cs="Times New Roman"/>
          <w:sz w:val="28"/>
          <w:szCs w:val="28"/>
        </w:rPr>
        <w:t>, Іспанія) в рамках міжнародного гранту за проектом TEMPO (</w:t>
      </w:r>
      <w:proofErr w:type="spellStart"/>
      <w:r w:rsidRPr="00371FAA">
        <w:rPr>
          <w:rFonts w:ascii="Times New Roman" w:hAnsi="Times New Roman" w:cs="Times New Roman"/>
          <w:sz w:val="28"/>
          <w:szCs w:val="28"/>
        </w:rPr>
        <w:t>Trans-European</w:t>
      </w:r>
      <w:proofErr w:type="spellEnd"/>
      <w:r w:rsidRPr="00371FAA">
        <w:rPr>
          <w:rFonts w:ascii="Times New Roman" w:hAnsi="Times New Roman" w:cs="Times New Roman"/>
          <w:sz w:val="28"/>
          <w:szCs w:val="28"/>
        </w:rPr>
        <w:t xml:space="preserve"> </w:t>
      </w:r>
      <w:proofErr w:type="spellStart"/>
      <w:r w:rsidRPr="00371FAA">
        <w:rPr>
          <w:rFonts w:ascii="Times New Roman" w:hAnsi="Times New Roman" w:cs="Times New Roman"/>
          <w:sz w:val="28"/>
          <w:szCs w:val="28"/>
        </w:rPr>
        <w:t>Mobility</w:t>
      </w:r>
      <w:proofErr w:type="spellEnd"/>
      <w:r w:rsidRPr="00371FAA">
        <w:rPr>
          <w:rFonts w:ascii="Times New Roman" w:hAnsi="Times New Roman" w:cs="Times New Roman"/>
          <w:sz w:val="28"/>
          <w:szCs w:val="28"/>
        </w:rPr>
        <w:t xml:space="preserve"> Project </w:t>
      </w:r>
      <w:proofErr w:type="spellStart"/>
      <w:r w:rsidRPr="00371FAA">
        <w:rPr>
          <w:rFonts w:ascii="Times New Roman" w:hAnsi="Times New Roman" w:cs="Times New Roman"/>
          <w:sz w:val="28"/>
          <w:szCs w:val="28"/>
        </w:rPr>
        <w:t>On</w:t>
      </w:r>
      <w:proofErr w:type="spellEnd"/>
      <w:r w:rsidRPr="00371FAA">
        <w:rPr>
          <w:rFonts w:ascii="Times New Roman" w:hAnsi="Times New Roman" w:cs="Times New Roman"/>
          <w:sz w:val="28"/>
          <w:szCs w:val="28"/>
        </w:rPr>
        <w:t xml:space="preserve"> </w:t>
      </w:r>
      <w:proofErr w:type="spellStart"/>
      <w:r w:rsidRPr="00371FAA">
        <w:rPr>
          <w:rFonts w:ascii="Times New Roman" w:hAnsi="Times New Roman" w:cs="Times New Roman"/>
          <w:sz w:val="28"/>
          <w:szCs w:val="28"/>
        </w:rPr>
        <w:t>Education</w:t>
      </w:r>
      <w:proofErr w:type="spellEnd"/>
      <w:r w:rsidRPr="00371FAA">
        <w:rPr>
          <w:rFonts w:ascii="Times New Roman" w:hAnsi="Times New Roman" w:cs="Times New Roman"/>
          <w:sz w:val="28"/>
          <w:szCs w:val="28"/>
        </w:rPr>
        <w:t xml:space="preserve"> </w:t>
      </w:r>
      <w:proofErr w:type="spellStart"/>
      <w:r w:rsidRPr="00371FAA">
        <w:rPr>
          <w:rFonts w:ascii="Times New Roman" w:hAnsi="Times New Roman" w:cs="Times New Roman"/>
          <w:sz w:val="28"/>
          <w:szCs w:val="28"/>
        </w:rPr>
        <w:t>for</w:t>
      </w:r>
      <w:proofErr w:type="spellEnd"/>
      <w:r w:rsidRPr="00371FAA">
        <w:rPr>
          <w:rFonts w:ascii="Times New Roman" w:hAnsi="Times New Roman" w:cs="Times New Roman"/>
          <w:sz w:val="28"/>
          <w:szCs w:val="28"/>
        </w:rPr>
        <w:t xml:space="preserve"> </w:t>
      </w:r>
      <w:proofErr w:type="spellStart"/>
      <w:r w:rsidRPr="00371FAA">
        <w:rPr>
          <w:rFonts w:ascii="Times New Roman" w:hAnsi="Times New Roman" w:cs="Times New Roman"/>
          <w:sz w:val="28"/>
          <w:szCs w:val="28"/>
        </w:rPr>
        <w:t>Subtainable</w:t>
      </w:r>
      <w:proofErr w:type="spellEnd"/>
      <w:r w:rsidRPr="00371FAA">
        <w:rPr>
          <w:rFonts w:ascii="Times New Roman" w:hAnsi="Times New Roman" w:cs="Times New Roman"/>
          <w:sz w:val="28"/>
          <w:szCs w:val="28"/>
        </w:rPr>
        <w:t xml:space="preserve"> </w:t>
      </w:r>
      <w:proofErr w:type="spellStart"/>
      <w:r w:rsidRPr="00371FAA">
        <w:rPr>
          <w:rFonts w:ascii="Times New Roman" w:hAnsi="Times New Roman" w:cs="Times New Roman"/>
          <w:sz w:val="28"/>
          <w:szCs w:val="28"/>
        </w:rPr>
        <w:t>Devel</w:t>
      </w:r>
      <w:r w:rsidR="009F7B64" w:rsidRPr="00371FAA">
        <w:rPr>
          <w:rFonts w:ascii="Times New Roman" w:hAnsi="Times New Roman" w:cs="Times New Roman"/>
          <w:sz w:val="28"/>
          <w:szCs w:val="28"/>
        </w:rPr>
        <w:t>opment</w:t>
      </w:r>
      <w:proofErr w:type="spellEnd"/>
      <w:r w:rsidR="009F7B64" w:rsidRPr="00371FAA">
        <w:rPr>
          <w:rFonts w:ascii="Times New Roman" w:hAnsi="Times New Roman" w:cs="Times New Roman"/>
          <w:sz w:val="28"/>
          <w:szCs w:val="28"/>
        </w:rPr>
        <w:t xml:space="preserve">) програми </w:t>
      </w:r>
      <w:proofErr w:type="spellStart"/>
      <w:r w:rsidR="009F7B64" w:rsidRPr="00371FAA">
        <w:rPr>
          <w:rFonts w:ascii="Times New Roman" w:hAnsi="Times New Roman" w:cs="Times New Roman"/>
          <w:sz w:val="28"/>
          <w:szCs w:val="28"/>
        </w:rPr>
        <w:t>Erasmus</w:t>
      </w:r>
      <w:proofErr w:type="spellEnd"/>
      <w:r w:rsidR="009F7B64" w:rsidRPr="00371FAA">
        <w:rPr>
          <w:rFonts w:ascii="Times New Roman" w:hAnsi="Times New Roman" w:cs="Times New Roman"/>
          <w:sz w:val="28"/>
          <w:szCs w:val="28"/>
        </w:rPr>
        <w:t xml:space="preserve"> </w:t>
      </w:r>
      <w:proofErr w:type="spellStart"/>
      <w:r w:rsidR="009F7B64" w:rsidRPr="00371FAA">
        <w:rPr>
          <w:rFonts w:ascii="Times New Roman" w:hAnsi="Times New Roman" w:cs="Times New Roman"/>
          <w:sz w:val="28"/>
          <w:szCs w:val="28"/>
        </w:rPr>
        <w:t>Mundus</w:t>
      </w:r>
      <w:proofErr w:type="spellEnd"/>
      <w:r w:rsidR="009F7B64" w:rsidRPr="00371FAA">
        <w:rPr>
          <w:rFonts w:ascii="Times New Roman" w:hAnsi="Times New Roman" w:cs="Times New Roman"/>
          <w:sz w:val="28"/>
          <w:szCs w:val="28"/>
        </w:rPr>
        <w:t xml:space="preserve"> та на засіданні міжнародних експертів Центру </w:t>
      </w:r>
      <w:proofErr w:type="spellStart"/>
      <w:r w:rsidR="009F7B64" w:rsidRPr="00371FAA">
        <w:rPr>
          <w:rFonts w:ascii="Times New Roman" w:hAnsi="Times New Roman" w:cs="Times New Roman"/>
          <w:sz w:val="28"/>
          <w:szCs w:val="28"/>
        </w:rPr>
        <w:t>ресурсоефективного</w:t>
      </w:r>
      <w:proofErr w:type="spellEnd"/>
      <w:r w:rsidR="009F7B64" w:rsidRPr="00371FAA">
        <w:rPr>
          <w:rFonts w:ascii="Times New Roman" w:hAnsi="Times New Roman" w:cs="Times New Roman"/>
          <w:sz w:val="28"/>
          <w:szCs w:val="28"/>
        </w:rPr>
        <w:t xml:space="preserve"> та чистого виробництва створеного в рамках проекту UNIDO (</w:t>
      </w:r>
      <w:proofErr w:type="spellStart"/>
      <w:r w:rsidR="009F7B64" w:rsidRPr="00371FAA">
        <w:rPr>
          <w:rFonts w:ascii="Times New Roman" w:hAnsi="Times New Roman" w:cs="Times New Roman"/>
          <w:sz w:val="28"/>
          <w:szCs w:val="28"/>
        </w:rPr>
        <w:t>United</w:t>
      </w:r>
      <w:proofErr w:type="spellEnd"/>
      <w:r w:rsidR="009F7B64" w:rsidRPr="00371FAA">
        <w:rPr>
          <w:rFonts w:ascii="Times New Roman" w:hAnsi="Times New Roman" w:cs="Times New Roman"/>
          <w:sz w:val="28"/>
          <w:szCs w:val="28"/>
        </w:rPr>
        <w:t xml:space="preserve"> </w:t>
      </w:r>
      <w:proofErr w:type="spellStart"/>
      <w:r w:rsidR="009F7B64" w:rsidRPr="00371FAA">
        <w:rPr>
          <w:rFonts w:ascii="Times New Roman" w:hAnsi="Times New Roman" w:cs="Times New Roman"/>
          <w:sz w:val="28"/>
          <w:szCs w:val="28"/>
        </w:rPr>
        <w:t>Nations</w:t>
      </w:r>
      <w:proofErr w:type="spellEnd"/>
      <w:r w:rsidR="009F7B64" w:rsidRPr="00371FAA">
        <w:rPr>
          <w:rFonts w:ascii="Times New Roman" w:hAnsi="Times New Roman" w:cs="Times New Roman"/>
          <w:sz w:val="28"/>
          <w:szCs w:val="28"/>
        </w:rPr>
        <w:t xml:space="preserve"> </w:t>
      </w:r>
      <w:proofErr w:type="spellStart"/>
      <w:r w:rsidR="009F7B64" w:rsidRPr="00371FAA">
        <w:rPr>
          <w:rFonts w:ascii="Times New Roman" w:hAnsi="Times New Roman" w:cs="Times New Roman"/>
          <w:sz w:val="28"/>
          <w:szCs w:val="28"/>
        </w:rPr>
        <w:t>Industrial</w:t>
      </w:r>
      <w:proofErr w:type="spellEnd"/>
      <w:r w:rsidR="009F7B64" w:rsidRPr="00371FAA">
        <w:rPr>
          <w:rFonts w:ascii="Times New Roman" w:hAnsi="Times New Roman" w:cs="Times New Roman"/>
          <w:sz w:val="28"/>
          <w:szCs w:val="28"/>
        </w:rPr>
        <w:t xml:space="preserve"> </w:t>
      </w:r>
      <w:proofErr w:type="spellStart"/>
      <w:r w:rsidR="009F7B64" w:rsidRPr="00371FAA">
        <w:rPr>
          <w:rFonts w:ascii="Times New Roman" w:hAnsi="Times New Roman" w:cs="Times New Roman"/>
          <w:sz w:val="28"/>
          <w:szCs w:val="28"/>
        </w:rPr>
        <w:t>Development</w:t>
      </w:r>
      <w:proofErr w:type="spellEnd"/>
      <w:r w:rsidR="009F7B64" w:rsidRPr="00371FAA">
        <w:rPr>
          <w:rFonts w:ascii="Times New Roman" w:hAnsi="Times New Roman" w:cs="Times New Roman"/>
          <w:sz w:val="28"/>
          <w:szCs w:val="28"/>
        </w:rPr>
        <w:t xml:space="preserve"> </w:t>
      </w:r>
      <w:proofErr w:type="spellStart"/>
      <w:r w:rsidR="009F7B64" w:rsidRPr="00371FAA">
        <w:rPr>
          <w:rFonts w:ascii="Times New Roman" w:hAnsi="Times New Roman" w:cs="Times New Roman"/>
          <w:sz w:val="28"/>
          <w:szCs w:val="28"/>
        </w:rPr>
        <w:t>Organization</w:t>
      </w:r>
      <w:proofErr w:type="spellEnd"/>
      <w:r w:rsidR="009F7B64" w:rsidRPr="00371FAA">
        <w:rPr>
          <w:rFonts w:ascii="Times New Roman" w:hAnsi="Times New Roman" w:cs="Times New Roman"/>
          <w:sz w:val="28"/>
          <w:szCs w:val="28"/>
        </w:rPr>
        <w:t xml:space="preserve">). </w:t>
      </w:r>
    </w:p>
    <w:p w:rsidR="00371FAA" w:rsidRPr="00371FAA" w:rsidRDefault="00371FAA" w:rsidP="00D84443">
      <w:pPr>
        <w:pStyle w:val="5563"/>
        <w:spacing w:before="0" w:beforeAutospacing="0" w:after="0" w:afterAutospacing="0" w:line="273" w:lineRule="auto"/>
        <w:ind w:firstLine="709"/>
        <w:jc w:val="both"/>
        <w:rPr>
          <w:sz w:val="28"/>
          <w:szCs w:val="28"/>
        </w:rPr>
      </w:pPr>
    </w:p>
    <w:p w:rsidR="00D84443" w:rsidRPr="00371FAA" w:rsidRDefault="009F7B64" w:rsidP="00D84443">
      <w:pPr>
        <w:pStyle w:val="5563"/>
        <w:spacing w:before="0" w:beforeAutospacing="0" w:after="0" w:afterAutospacing="0" w:line="273" w:lineRule="auto"/>
        <w:ind w:firstLine="709"/>
        <w:jc w:val="both"/>
        <w:rPr>
          <w:sz w:val="28"/>
          <w:szCs w:val="28"/>
        </w:rPr>
      </w:pPr>
      <w:r w:rsidRPr="00371FAA">
        <w:rPr>
          <w:sz w:val="28"/>
          <w:szCs w:val="28"/>
        </w:rPr>
        <w:t xml:space="preserve">Матеріали роботи </w:t>
      </w:r>
      <w:r w:rsidR="0081567F" w:rsidRPr="00371FAA">
        <w:rPr>
          <w:sz w:val="28"/>
          <w:szCs w:val="28"/>
        </w:rPr>
        <w:t xml:space="preserve">отримали значну підтримку вітчизняних виробників, а також Інституту проблем матеріалознавства ім. І.М. </w:t>
      </w:r>
      <w:proofErr w:type="spellStart"/>
      <w:r w:rsidR="0081567F" w:rsidRPr="00371FAA">
        <w:rPr>
          <w:sz w:val="28"/>
          <w:szCs w:val="28"/>
        </w:rPr>
        <w:t>Францевича</w:t>
      </w:r>
      <w:proofErr w:type="spellEnd"/>
      <w:r w:rsidR="0081567F" w:rsidRPr="00371FAA">
        <w:rPr>
          <w:sz w:val="28"/>
          <w:szCs w:val="28"/>
        </w:rPr>
        <w:t xml:space="preserve"> НАН України.</w:t>
      </w:r>
      <w:r w:rsidRPr="00371FAA">
        <w:rPr>
          <w:sz w:val="28"/>
          <w:szCs w:val="28"/>
        </w:rPr>
        <w:t xml:space="preserve"> </w:t>
      </w:r>
      <w:r w:rsidR="0081567F" w:rsidRPr="00371FAA">
        <w:rPr>
          <w:sz w:val="28"/>
          <w:szCs w:val="28"/>
        </w:rPr>
        <w:t xml:space="preserve">Зокрема </w:t>
      </w:r>
      <w:r w:rsidR="0081567F" w:rsidRPr="00371FAA">
        <w:rPr>
          <w:rStyle w:val="docdata"/>
          <w:bCs/>
          <w:color w:val="000000"/>
          <w:sz w:val="28"/>
          <w:szCs w:val="28"/>
        </w:rPr>
        <w:t>ТОВ "КРИПТОН-М"</w:t>
      </w:r>
      <w:r w:rsidR="0081567F" w:rsidRPr="00371FAA">
        <w:rPr>
          <w:bCs/>
          <w:color w:val="000000"/>
          <w:sz w:val="28"/>
          <w:szCs w:val="28"/>
        </w:rPr>
        <w:t>  та</w:t>
      </w:r>
      <w:r w:rsidR="0081567F" w:rsidRPr="00371FAA">
        <w:rPr>
          <w:b/>
          <w:bCs/>
          <w:color w:val="000000"/>
          <w:sz w:val="28"/>
          <w:szCs w:val="28"/>
        </w:rPr>
        <w:t xml:space="preserve"> </w:t>
      </w:r>
      <w:r w:rsidR="0081567F" w:rsidRPr="00371FAA">
        <w:rPr>
          <w:rStyle w:val="docdata"/>
          <w:color w:val="000000"/>
          <w:sz w:val="28"/>
          <w:szCs w:val="28"/>
        </w:rPr>
        <w:t>ТОВ «</w:t>
      </w:r>
      <w:proofErr w:type="spellStart"/>
      <w:r w:rsidR="0081567F" w:rsidRPr="00371FAA">
        <w:rPr>
          <w:rStyle w:val="docdata"/>
          <w:color w:val="000000"/>
          <w:sz w:val="28"/>
          <w:szCs w:val="28"/>
        </w:rPr>
        <w:t>Оптокон</w:t>
      </w:r>
      <w:proofErr w:type="spellEnd"/>
      <w:r w:rsidR="0081567F" w:rsidRPr="00371FAA">
        <w:rPr>
          <w:rStyle w:val="docdata"/>
          <w:color w:val="000000"/>
          <w:sz w:val="28"/>
          <w:szCs w:val="28"/>
        </w:rPr>
        <w:t xml:space="preserve"> Україна» своїми відгуками на наведену роботу вказали на її високу актуальність для розробки матеріалів для військової промисловості та спецзв</w:t>
      </w:r>
      <w:r w:rsidR="00D84443" w:rsidRPr="00371FAA">
        <w:rPr>
          <w:rStyle w:val="docdata"/>
          <w:color w:val="000000"/>
          <w:sz w:val="28"/>
          <w:szCs w:val="28"/>
        </w:rPr>
        <w:t>’</w:t>
      </w:r>
      <w:r w:rsidR="0081567F" w:rsidRPr="00371FAA">
        <w:rPr>
          <w:rStyle w:val="docdata"/>
          <w:color w:val="000000"/>
          <w:sz w:val="28"/>
          <w:szCs w:val="28"/>
        </w:rPr>
        <w:t xml:space="preserve">язку. </w:t>
      </w:r>
      <w:r w:rsidR="00D84443" w:rsidRPr="00371FAA">
        <w:rPr>
          <w:rStyle w:val="docdata"/>
          <w:color w:val="000000"/>
          <w:sz w:val="28"/>
          <w:szCs w:val="28"/>
        </w:rPr>
        <w:t xml:space="preserve"> </w:t>
      </w:r>
      <w:r w:rsidR="00D84443" w:rsidRPr="00371FAA">
        <w:rPr>
          <w:color w:val="000000"/>
          <w:sz w:val="28"/>
          <w:szCs w:val="28"/>
        </w:rPr>
        <w:t xml:space="preserve">ПАТ «Комбінат </w:t>
      </w:r>
      <w:proofErr w:type="spellStart"/>
      <w:r w:rsidR="00D84443" w:rsidRPr="00371FAA">
        <w:rPr>
          <w:color w:val="000000"/>
          <w:sz w:val="28"/>
          <w:szCs w:val="28"/>
        </w:rPr>
        <w:t>будіндустрії</w:t>
      </w:r>
      <w:proofErr w:type="spellEnd"/>
      <w:r w:rsidR="00D84443" w:rsidRPr="00371FAA">
        <w:rPr>
          <w:color w:val="000000"/>
          <w:sz w:val="28"/>
          <w:szCs w:val="28"/>
        </w:rPr>
        <w:t>»  вказав на доцільність використання розробки авторів у виробництві с</w:t>
      </w:r>
      <w:r w:rsidR="00C61CB0" w:rsidRPr="00371FAA">
        <w:rPr>
          <w:color w:val="000000"/>
          <w:sz w:val="28"/>
          <w:szCs w:val="28"/>
        </w:rPr>
        <w:t xml:space="preserve">учасних будівельних матеріалів. </w:t>
      </w:r>
      <w:r w:rsidR="00D84443" w:rsidRPr="00371FAA">
        <w:rPr>
          <w:rStyle w:val="docdata"/>
          <w:color w:val="000000"/>
          <w:sz w:val="28"/>
          <w:szCs w:val="28"/>
        </w:rPr>
        <w:t>Компанія ТОВ «</w:t>
      </w:r>
      <w:proofErr w:type="spellStart"/>
      <w:r w:rsidR="00D84443" w:rsidRPr="00371FAA">
        <w:rPr>
          <w:rStyle w:val="docdata"/>
          <w:color w:val="000000"/>
          <w:sz w:val="28"/>
          <w:szCs w:val="28"/>
        </w:rPr>
        <w:t>Ремівік</w:t>
      </w:r>
      <w:proofErr w:type="spellEnd"/>
      <w:r w:rsidR="00D84443" w:rsidRPr="00371FAA">
        <w:rPr>
          <w:rStyle w:val="docdata"/>
          <w:color w:val="000000"/>
          <w:sz w:val="28"/>
          <w:szCs w:val="28"/>
        </w:rPr>
        <w:t xml:space="preserve">», котра  займається проектуванням </w:t>
      </w:r>
      <w:proofErr w:type="spellStart"/>
      <w:r w:rsidR="00D84443" w:rsidRPr="00371FAA">
        <w:rPr>
          <w:rStyle w:val="docdata"/>
          <w:color w:val="000000"/>
          <w:sz w:val="28"/>
          <w:szCs w:val="28"/>
        </w:rPr>
        <w:t>біомедичних</w:t>
      </w:r>
      <w:proofErr w:type="spellEnd"/>
      <w:r w:rsidR="00D84443" w:rsidRPr="00371FAA">
        <w:rPr>
          <w:rStyle w:val="docdata"/>
          <w:color w:val="000000"/>
          <w:sz w:val="28"/>
          <w:szCs w:val="28"/>
        </w:rPr>
        <w:t xml:space="preserve"> приладів та систем для потреб </w:t>
      </w:r>
      <w:r w:rsidR="00D84443" w:rsidRPr="00371FAA">
        <w:rPr>
          <w:color w:val="000000"/>
          <w:sz w:val="28"/>
          <w:szCs w:val="28"/>
        </w:rPr>
        <w:t xml:space="preserve">вітчизняного та Європейського ринків, зазначила що створені у роботі комп’ютерно-інтегровані технологічні комплекси та технології введення інтелектуальних матеріалів у вироби з полімерних матеріалів вже застосовуються </w:t>
      </w:r>
      <w:r w:rsidR="00371FAA" w:rsidRPr="00371FAA">
        <w:rPr>
          <w:color w:val="000000"/>
          <w:sz w:val="28"/>
          <w:szCs w:val="28"/>
        </w:rPr>
        <w:t xml:space="preserve">на </w:t>
      </w:r>
      <w:r w:rsidR="00D84443" w:rsidRPr="00371FAA">
        <w:rPr>
          <w:color w:val="000000"/>
          <w:sz w:val="28"/>
          <w:szCs w:val="28"/>
        </w:rPr>
        <w:t xml:space="preserve">підприємстві при проектуванні технологічних процесів створення </w:t>
      </w:r>
      <w:proofErr w:type="spellStart"/>
      <w:r w:rsidR="00D84443" w:rsidRPr="00371FAA">
        <w:rPr>
          <w:color w:val="000000"/>
          <w:sz w:val="28"/>
          <w:szCs w:val="28"/>
        </w:rPr>
        <w:t>біомедичних</w:t>
      </w:r>
      <w:proofErr w:type="spellEnd"/>
      <w:r w:rsidR="00D84443" w:rsidRPr="00371FAA">
        <w:rPr>
          <w:color w:val="000000"/>
          <w:sz w:val="28"/>
          <w:szCs w:val="28"/>
        </w:rPr>
        <w:t xml:space="preserve"> приладів, а також створені у роботі методи неруйнівного контролю виробів будуть застосовані при проектування обладнання для моніторингу напружено-деформованого стану </w:t>
      </w:r>
      <w:proofErr w:type="spellStart"/>
      <w:r w:rsidR="00D84443" w:rsidRPr="00371FAA">
        <w:rPr>
          <w:color w:val="000000"/>
          <w:sz w:val="28"/>
          <w:szCs w:val="28"/>
        </w:rPr>
        <w:t>біомедичних</w:t>
      </w:r>
      <w:proofErr w:type="spellEnd"/>
      <w:r w:rsidR="00D84443" w:rsidRPr="00371FAA">
        <w:rPr>
          <w:color w:val="000000"/>
          <w:sz w:val="28"/>
          <w:szCs w:val="28"/>
        </w:rPr>
        <w:t xml:space="preserve"> приладів та контролю залишкового ресурсу їх роботи. Таким чином, представлена робота вирішує дуже важливе питання охорони здоров’я в цілому та життя людей зокрема.</w:t>
      </w:r>
    </w:p>
    <w:p w:rsidR="009F7B64" w:rsidRPr="00371FAA" w:rsidRDefault="009F7B64" w:rsidP="00DB6F39">
      <w:pPr>
        <w:spacing w:line="240" w:lineRule="auto"/>
        <w:ind w:firstLine="705"/>
        <w:jc w:val="both"/>
        <w:rPr>
          <w:rFonts w:ascii="Times New Roman" w:hAnsi="Times New Roman" w:cs="Times New Roman"/>
          <w:sz w:val="28"/>
          <w:szCs w:val="28"/>
        </w:rPr>
      </w:pPr>
    </w:p>
    <w:p w:rsidR="00FD5D31" w:rsidRPr="00371FAA" w:rsidRDefault="00B80308" w:rsidP="00DB6F39">
      <w:pPr>
        <w:spacing w:after="0" w:line="240" w:lineRule="auto"/>
        <w:ind w:firstLine="708"/>
        <w:jc w:val="both"/>
        <w:rPr>
          <w:rFonts w:ascii="Times New Roman" w:hAnsi="Times New Roman" w:cs="Times New Roman"/>
          <w:sz w:val="28"/>
          <w:szCs w:val="28"/>
        </w:rPr>
      </w:pPr>
      <w:r w:rsidRPr="00371FAA">
        <w:rPr>
          <w:rFonts w:ascii="Times New Roman" w:hAnsi="Times New Roman" w:cs="Times New Roman"/>
          <w:sz w:val="28"/>
          <w:szCs w:val="28"/>
        </w:rPr>
        <w:lastRenderedPageBreak/>
        <w:t xml:space="preserve">Результати досліджень за темою роботи викладено в </w:t>
      </w:r>
      <w:r w:rsidR="00371FAA" w:rsidRPr="00371FAA">
        <w:rPr>
          <w:rFonts w:ascii="Times New Roman" w:hAnsi="Times New Roman" w:cs="Times New Roman"/>
          <w:sz w:val="28"/>
          <w:szCs w:val="28"/>
        </w:rPr>
        <w:t>217</w:t>
      </w:r>
      <w:r w:rsidRPr="00371FAA">
        <w:rPr>
          <w:rFonts w:ascii="Times New Roman" w:hAnsi="Times New Roman" w:cs="Times New Roman"/>
          <w:sz w:val="28"/>
          <w:szCs w:val="28"/>
        </w:rPr>
        <w:t xml:space="preserve"> наукових прац</w:t>
      </w:r>
      <w:r w:rsidR="00267675" w:rsidRPr="00371FAA">
        <w:rPr>
          <w:rFonts w:ascii="Times New Roman" w:hAnsi="Times New Roman" w:cs="Times New Roman"/>
          <w:sz w:val="28"/>
          <w:szCs w:val="28"/>
        </w:rPr>
        <w:t>ях</w:t>
      </w:r>
      <w:r w:rsidRPr="00371FAA">
        <w:rPr>
          <w:rFonts w:ascii="Times New Roman" w:hAnsi="Times New Roman" w:cs="Times New Roman"/>
          <w:sz w:val="28"/>
          <w:szCs w:val="28"/>
        </w:rPr>
        <w:t xml:space="preserve">, з яких </w:t>
      </w:r>
      <w:r w:rsidR="00371FAA" w:rsidRPr="00371FAA">
        <w:rPr>
          <w:rFonts w:ascii="Times New Roman" w:hAnsi="Times New Roman" w:cs="Times New Roman"/>
          <w:sz w:val="28"/>
          <w:szCs w:val="28"/>
        </w:rPr>
        <w:t>64</w:t>
      </w:r>
      <w:r w:rsidR="002A3232" w:rsidRPr="00371FAA">
        <w:rPr>
          <w:rFonts w:ascii="Times New Roman" w:hAnsi="Times New Roman" w:cs="Times New Roman"/>
          <w:sz w:val="28"/>
          <w:szCs w:val="28"/>
        </w:rPr>
        <w:t xml:space="preserve"> стат</w:t>
      </w:r>
      <w:r w:rsidR="00D562E6" w:rsidRPr="00371FAA">
        <w:rPr>
          <w:rFonts w:ascii="Times New Roman" w:hAnsi="Times New Roman" w:cs="Times New Roman"/>
          <w:sz w:val="28"/>
          <w:szCs w:val="28"/>
        </w:rPr>
        <w:t>ті</w:t>
      </w:r>
      <w:r w:rsidRPr="00371FAA">
        <w:rPr>
          <w:rFonts w:ascii="Times New Roman" w:hAnsi="Times New Roman" w:cs="Times New Roman"/>
          <w:sz w:val="28"/>
          <w:szCs w:val="28"/>
        </w:rPr>
        <w:t xml:space="preserve"> у наукових фахових виданнях, </w:t>
      </w:r>
      <w:r w:rsidR="00371FAA" w:rsidRPr="00371FAA">
        <w:rPr>
          <w:rFonts w:ascii="Times New Roman" w:hAnsi="Times New Roman" w:cs="Times New Roman"/>
          <w:sz w:val="28"/>
          <w:szCs w:val="28"/>
        </w:rPr>
        <w:t>34 патенти</w:t>
      </w:r>
      <w:r w:rsidRPr="00371FAA">
        <w:rPr>
          <w:rFonts w:ascii="Times New Roman" w:hAnsi="Times New Roman" w:cs="Times New Roman"/>
          <w:sz w:val="28"/>
          <w:szCs w:val="28"/>
        </w:rPr>
        <w:t xml:space="preserve"> України на корисну модель, </w:t>
      </w:r>
      <w:r w:rsidR="00371FAA" w:rsidRPr="00371FAA">
        <w:rPr>
          <w:rFonts w:ascii="Times New Roman" w:hAnsi="Times New Roman" w:cs="Times New Roman"/>
          <w:sz w:val="28"/>
          <w:szCs w:val="28"/>
        </w:rPr>
        <w:t>111</w:t>
      </w:r>
      <w:r w:rsidRPr="00371FAA">
        <w:rPr>
          <w:rFonts w:ascii="Times New Roman" w:hAnsi="Times New Roman" w:cs="Times New Roman"/>
          <w:sz w:val="28"/>
          <w:szCs w:val="28"/>
        </w:rPr>
        <w:t xml:space="preserve"> тез доповідей конференцій (</w:t>
      </w:r>
      <w:r w:rsidR="00371FAA" w:rsidRPr="00371FAA">
        <w:rPr>
          <w:rFonts w:ascii="Times New Roman" w:hAnsi="Times New Roman" w:cs="Times New Roman"/>
          <w:sz w:val="28"/>
          <w:szCs w:val="28"/>
        </w:rPr>
        <w:t>47</w:t>
      </w:r>
      <w:r w:rsidRPr="00371FAA">
        <w:rPr>
          <w:rFonts w:ascii="Times New Roman" w:hAnsi="Times New Roman" w:cs="Times New Roman"/>
          <w:sz w:val="28"/>
          <w:szCs w:val="28"/>
        </w:rPr>
        <w:t xml:space="preserve"> з </w:t>
      </w:r>
      <w:r w:rsidR="00371FAA" w:rsidRPr="00371FAA">
        <w:rPr>
          <w:rFonts w:ascii="Times New Roman" w:hAnsi="Times New Roman" w:cs="Times New Roman"/>
          <w:sz w:val="28"/>
          <w:szCs w:val="28"/>
        </w:rPr>
        <w:t>них закордоном), 4 монографії</w:t>
      </w:r>
      <w:r w:rsidR="00371FAA">
        <w:rPr>
          <w:rFonts w:ascii="Times New Roman" w:hAnsi="Times New Roman" w:cs="Times New Roman"/>
          <w:sz w:val="28"/>
          <w:szCs w:val="28"/>
        </w:rPr>
        <w:t>. h-індекс = 3.</w:t>
      </w:r>
    </w:p>
    <w:p w:rsidR="00F66EF4" w:rsidRPr="00371FAA" w:rsidRDefault="00F66EF4" w:rsidP="00DB6F39">
      <w:pPr>
        <w:spacing w:after="0" w:line="240" w:lineRule="auto"/>
        <w:ind w:firstLine="708"/>
        <w:jc w:val="both"/>
        <w:rPr>
          <w:rFonts w:ascii="Times New Roman" w:hAnsi="Times New Roman" w:cs="Times New Roman"/>
          <w:sz w:val="28"/>
          <w:szCs w:val="28"/>
        </w:rPr>
      </w:pPr>
    </w:p>
    <w:p w:rsidR="00F66EF4" w:rsidRPr="00371FAA" w:rsidRDefault="00F66EF4" w:rsidP="00F66EF4">
      <w:pPr>
        <w:spacing w:after="0" w:line="240" w:lineRule="auto"/>
        <w:ind w:firstLine="708"/>
        <w:jc w:val="center"/>
        <w:rPr>
          <w:rFonts w:ascii="Times New Roman" w:hAnsi="Times New Roman" w:cs="Times New Roman"/>
          <w:sz w:val="28"/>
          <w:szCs w:val="28"/>
        </w:rPr>
      </w:pPr>
      <w:r w:rsidRPr="00371FAA">
        <w:rPr>
          <w:rFonts w:ascii="Times New Roman" w:hAnsi="Times New Roman" w:cs="Times New Roman"/>
          <w:sz w:val="28"/>
          <w:szCs w:val="28"/>
        </w:rPr>
        <w:t xml:space="preserve">_______________  </w:t>
      </w:r>
      <w:r w:rsidRPr="00371FAA">
        <w:rPr>
          <w:rFonts w:ascii="Times New Roman" w:hAnsi="Times New Roman" w:cs="Times New Roman"/>
          <w:sz w:val="28"/>
          <w:szCs w:val="28"/>
        </w:rPr>
        <w:tab/>
      </w:r>
      <w:r w:rsidRPr="00371FAA">
        <w:rPr>
          <w:rFonts w:ascii="Times New Roman" w:hAnsi="Times New Roman" w:cs="Times New Roman"/>
          <w:sz w:val="28"/>
          <w:szCs w:val="28"/>
        </w:rPr>
        <w:tab/>
      </w:r>
      <w:r w:rsidRPr="00371FAA">
        <w:rPr>
          <w:rFonts w:ascii="Times New Roman" w:hAnsi="Times New Roman" w:cs="Times New Roman"/>
          <w:sz w:val="28"/>
          <w:szCs w:val="28"/>
        </w:rPr>
        <w:tab/>
        <w:t xml:space="preserve">/ О.А. </w:t>
      </w:r>
      <w:proofErr w:type="spellStart"/>
      <w:r w:rsidRPr="00371FAA">
        <w:rPr>
          <w:rFonts w:ascii="Times New Roman" w:hAnsi="Times New Roman" w:cs="Times New Roman"/>
          <w:sz w:val="28"/>
          <w:szCs w:val="28"/>
        </w:rPr>
        <w:t>Жученко</w:t>
      </w:r>
      <w:proofErr w:type="spellEnd"/>
      <w:r w:rsidRPr="00371FAA">
        <w:rPr>
          <w:rFonts w:ascii="Times New Roman" w:hAnsi="Times New Roman" w:cs="Times New Roman"/>
          <w:sz w:val="28"/>
          <w:szCs w:val="28"/>
        </w:rPr>
        <w:t>/</w:t>
      </w:r>
    </w:p>
    <w:p w:rsidR="00F66EF4" w:rsidRPr="00371FAA" w:rsidRDefault="00F66EF4" w:rsidP="00F66EF4">
      <w:pPr>
        <w:spacing w:after="0" w:line="240" w:lineRule="auto"/>
        <w:ind w:left="2124" w:firstLine="708"/>
        <w:rPr>
          <w:rFonts w:ascii="Times New Roman" w:hAnsi="Times New Roman" w:cs="Times New Roman"/>
          <w:sz w:val="28"/>
          <w:szCs w:val="28"/>
        </w:rPr>
      </w:pPr>
      <w:r w:rsidRPr="00371FAA">
        <w:rPr>
          <w:rFonts w:ascii="Times New Roman" w:hAnsi="Times New Roman" w:cs="Times New Roman"/>
          <w:sz w:val="28"/>
          <w:szCs w:val="28"/>
        </w:rPr>
        <w:t>(підпис)</w:t>
      </w:r>
    </w:p>
    <w:p w:rsidR="003D603A" w:rsidRPr="00371FAA" w:rsidRDefault="003D603A" w:rsidP="00F66EF4">
      <w:pPr>
        <w:spacing w:after="0" w:line="240" w:lineRule="auto"/>
        <w:ind w:firstLine="708"/>
        <w:jc w:val="center"/>
        <w:rPr>
          <w:rFonts w:ascii="Times New Roman" w:hAnsi="Times New Roman" w:cs="Times New Roman"/>
          <w:sz w:val="28"/>
          <w:szCs w:val="28"/>
        </w:rPr>
      </w:pPr>
    </w:p>
    <w:p w:rsidR="005A174C" w:rsidRPr="00371FAA" w:rsidRDefault="005A174C" w:rsidP="005A174C">
      <w:pPr>
        <w:spacing w:after="0" w:line="240" w:lineRule="auto"/>
        <w:ind w:firstLine="708"/>
        <w:jc w:val="center"/>
        <w:rPr>
          <w:rFonts w:ascii="Times New Roman" w:hAnsi="Times New Roman" w:cs="Times New Roman"/>
          <w:sz w:val="28"/>
          <w:szCs w:val="28"/>
        </w:rPr>
      </w:pPr>
      <w:r w:rsidRPr="00371FAA">
        <w:rPr>
          <w:rFonts w:ascii="Times New Roman" w:hAnsi="Times New Roman" w:cs="Times New Roman"/>
          <w:sz w:val="28"/>
          <w:szCs w:val="28"/>
        </w:rPr>
        <w:t xml:space="preserve">_______________  </w:t>
      </w:r>
      <w:r w:rsidRPr="00371FAA">
        <w:rPr>
          <w:rFonts w:ascii="Times New Roman" w:hAnsi="Times New Roman" w:cs="Times New Roman"/>
          <w:sz w:val="28"/>
          <w:szCs w:val="28"/>
        </w:rPr>
        <w:tab/>
      </w:r>
      <w:r w:rsidRPr="00371FAA">
        <w:rPr>
          <w:rFonts w:ascii="Times New Roman" w:hAnsi="Times New Roman" w:cs="Times New Roman"/>
          <w:sz w:val="28"/>
          <w:szCs w:val="28"/>
        </w:rPr>
        <w:tab/>
      </w:r>
      <w:r w:rsidRPr="00371FAA">
        <w:rPr>
          <w:rFonts w:ascii="Times New Roman" w:hAnsi="Times New Roman" w:cs="Times New Roman"/>
          <w:sz w:val="28"/>
          <w:szCs w:val="28"/>
        </w:rPr>
        <w:tab/>
        <w:t xml:space="preserve">/ І.І. </w:t>
      </w:r>
      <w:proofErr w:type="spellStart"/>
      <w:r w:rsidRPr="00371FAA">
        <w:rPr>
          <w:rFonts w:ascii="Times New Roman" w:hAnsi="Times New Roman" w:cs="Times New Roman"/>
          <w:sz w:val="28"/>
          <w:szCs w:val="28"/>
        </w:rPr>
        <w:t>Івіцький</w:t>
      </w:r>
      <w:proofErr w:type="spellEnd"/>
      <w:r w:rsidRPr="00371FAA">
        <w:rPr>
          <w:rFonts w:ascii="Times New Roman" w:hAnsi="Times New Roman" w:cs="Times New Roman"/>
          <w:sz w:val="28"/>
          <w:szCs w:val="28"/>
        </w:rPr>
        <w:t>/</w:t>
      </w:r>
    </w:p>
    <w:p w:rsidR="005A174C" w:rsidRPr="00371FAA" w:rsidRDefault="005A174C" w:rsidP="005A174C">
      <w:pPr>
        <w:spacing w:after="0" w:line="240" w:lineRule="auto"/>
        <w:ind w:left="2124" w:firstLine="708"/>
        <w:rPr>
          <w:rFonts w:ascii="Times New Roman" w:hAnsi="Times New Roman" w:cs="Times New Roman"/>
          <w:sz w:val="28"/>
          <w:szCs w:val="28"/>
        </w:rPr>
      </w:pPr>
      <w:r w:rsidRPr="00371FAA">
        <w:rPr>
          <w:rFonts w:ascii="Times New Roman" w:hAnsi="Times New Roman" w:cs="Times New Roman"/>
          <w:sz w:val="28"/>
          <w:szCs w:val="28"/>
        </w:rPr>
        <w:t>(підпис)</w:t>
      </w:r>
    </w:p>
    <w:p w:rsidR="005A174C" w:rsidRPr="00371FAA" w:rsidRDefault="005A174C" w:rsidP="00D84443">
      <w:pPr>
        <w:spacing w:after="0" w:line="240" w:lineRule="auto"/>
        <w:ind w:firstLine="708"/>
        <w:jc w:val="center"/>
        <w:rPr>
          <w:rFonts w:ascii="Times New Roman" w:hAnsi="Times New Roman" w:cs="Times New Roman"/>
          <w:sz w:val="28"/>
          <w:szCs w:val="28"/>
        </w:rPr>
      </w:pPr>
    </w:p>
    <w:p w:rsidR="00D84443" w:rsidRPr="00371FAA" w:rsidRDefault="00F66EF4" w:rsidP="00D84443">
      <w:pPr>
        <w:spacing w:after="0" w:line="240" w:lineRule="auto"/>
        <w:ind w:firstLine="708"/>
        <w:jc w:val="center"/>
        <w:rPr>
          <w:rFonts w:ascii="Times New Roman" w:hAnsi="Times New Roman" w:cs="Times New Roman"/>
          <w:sz w:val="28"/>
          <w:szCs w:val="28"/>
        </w:rPr>
      </w:pPr>
      <w:r w:rsidRPr="00371FAA">
        <w:rPr>
          <w:rFonts w:ascii="Times New Roman" w:hAnsi="Times New Roman" w:cs="Times New Roman"/>
          <w:sz w:val="28"/>
          <w:szCs w:val="28"/>
        </w:rPr>
        <w:t xml:space="preserve">_______________  </w:t>
      </w:r>
      <w:r w:rsidRPr="00371FAA">
        <w:rPr>
          <w:rFonts w:ascii="Times New Roman" w:hAnsi="Times New Roman" w:cs="Times New Roman"/>
          <w:sz w:val="28"/>
          <w:szCs w:val="28"/>
        </w:rPr>
        <w:tab/>
      </w:r>
      <w:r w:rsidRPr="00371FAA">
        <w:rPr>
          <w:rFonts w:ascii="Times New Roman" w:hAnsi="Times New Roman" w:cs="Times New Roman"/>
          <w:sz w:val="28"/>
          <w:szCs w:val="28"/>
        </w:rPr>
        <w:tab/>
      </w:r>
      <w:r w:rsidRPr="00371FAA">
        <w:rPr>
          <w:rFonts w:ascii="Times New Roman" w:hAnsi="Times New Roman" w:cs="Times New Roman"/>
          <w:sz w:val="28"/>
          <w:szCs w:val="28"/>
        </w:rPr>
        <w:tab/>
        <w:t xml:space="preserve">/ В.С. </w:t>
      </w:r>
      <w:proofErr w:type="spellStart"/>
      <w:r w:rsidRPr="00371FAA">
        <w:rPr>
          <w:rFonts w:ascii="Times New Roman" w:hAnsi="Times New Roman" w:cs="Times New Roman"/>
          <w:sz w:val="28"/>
          <w:szCs w:val="28"/>
        </w:rPr>
        <w:t>Цапар</w:t>
      </w:r>
      <w:proofErr w:type="spellEnd"/>
      <w:r w:rsidRPr="00371FAA">
        <w:rPr>
          <w:rFonts w:ascii="Times New Roman" w:hAnsi="Times New Roman" w:cs="Times New Roman"/>
          <w:sz w:val="28"/>
          <w:szCs w:val="28"/>
        </w:rPr>
        <w:t xml:space="preserve"> /</w:t>
      </w:r>
    </w:p>
    <w:p w:rsidR="00F66EF4" w:rsidRPr="00371FAA" w:rsidRDefault="00F66EF4" w:rsidP="00F66EF4">
      <w:pPr>
        <w:spacing w:after="0" w:line="240" w:lineRule="auto"/>
        <w:ind w:left="2124" w:firstLine="708"/>
        <w:rPr>
          <w:rFonts w:ascii="Times New Roman" w:hAnsi="Times New Roman" w:cs="Times New Roman"/>
          <w:sz w:val="28"/>
          <w:szCs w:val="28"/>
        </w:rPr>
      </w:pPr>
      <w:r w:rsidRPr="00371FAA">
        <w:rPr>
          <w:rFonts w:ascii="Times New Roman" w:hAnsi="Times New Roman" w:cs="Times New Roman"/>
          <w:sz w:val="28"/>
          <w:szCs w:val="28"/>
        </w:rPr>
        <w:t>(підпис)</w:t>
      </w:r>
    </w:p>
    <w:p w:rsidR="00D84443" w:rsidRPr="00371FAA" w:rsidRDefault="00D84443" w:rsidP="00D84443">
      <w:pPr>
        <w:spacing w:after="0" w:line="240" w:lineRule="auto"/>
        <w:ind w:firstLine="708"/>
        <w:jc w:val="center"/>
        <w:rPr>
          <w:rFonts w:ascii="Times New Roman" w:hAnsi="Times New Roman" w:cs="Times New Roman"/>
          <w:sz w:val="28"/>
          <w:szCs w:val="28"/>
        </w:rPr>
      </w:pPr>
    </w:p>
    <w:p w:rsidR="00D84443" w:rsidRPr="00371FAA" w:rsidRDefault="00D84443" w:rsidP="00D84443">
      <w:pPr>
        <w:spacing w:after="0" w:line="240" w:lineRule="auto"/>
        <w:ind w:firstLine="708"/>
        <w:jc w:val="center"/>
        <w:rPr>
          <w:rFonts w:ascii="Times New Roman" w:hAnsi="Times New Roman" w:cs="Times New Roman"/>
          <w:sz w:val="28"/>
          <w:szCs w:val="28"/>
        </w:rPr>
      </w:pPr>
      <w:r w:rsidRPr="00371FAA">
        <w:rPr>
          <w:rFonts w:ascii="Times New Roman" w:hAnsi="Times New Roman" w:cs="Times New Roman"/>
          <w:sz w:val="28"/>
          <w:szCs w:val="28"/>
        </w:rPr>
        <w:t xml:space="preserve">_______________  </w:t>
      </w:r>
      <w:r w:rsidRPr="00371FAA">
        <w:rPr>
          <w:rFonts w:ascii="Times New Roman" w:hAnsi="Times New Roman" w:cs="Times New Roman"/>
          <w:sz w:val="28"/>
          <w:szCs w:val="28"/>
        </w:rPr>
        <w:tab/>
      </w:r>
      <w:r w:rsidRPr="00371FAA">
        <w:rPr>
          <w:rFonts w:ascii="Times New Roman" w:hAnsi="Times New Roman" w:cs="Times New Roman"/>
          <w:sz w:val="28"/>
          <w:szCs w:val="28"/>
        </w:rPr>
        <w:tab/>
      </w:r>
      <w:r w:rsidRPr="00371FAA">
        <w:rPr>
          <w:rFonts w:ascii="Times New Roman" w:hAnsi="Times New Roman" w:cs="Times New Roman"/>
          <w:sz w:val="28"/>
          <w:szCs w:val="28"/>
        </w:rPr>
        <w:tab/>
        <w:t>/ Д.</w:t>
      </w:r>
      <w:r w:rsidR="000F3CE8" w:rsidRPr="00371FAA">
        <w:rPr>
          <w:rFonts w:ascii="Times New Roman" w:hAnsi="Times New Roman" w:cs="Times New Roman"/>
          <w:sz w:val="28"/>
          <w:szCs w:val="28"/>
        </w:rPr>
        <w:t>К.</w:t>
      </w:r>
      <w:r w:rsidRPr="00371FAA">
        <w:rPr>
          <w:rFonts w:ascii="Times New Roman" w:hAnsi="Times New Roman" w:cs="Times New Roman"/>
          <w:sz w:val="28"/>
          <w:szCs w:val="28"/>
        </w:rPr>
        <w:t xml:space="preserve"> </w:t>
      </w:r>
      <w:proofErr w:type="spellStart"/>
      <w:r w:rsidRPr="00371FAA">
        <w:rPr>
          <w:rFonts w:ascii="Times New Roman" w:hAnsi="Times New Roman" w:cs="Times New Roman"/>
          <w:sz w:val="28"/>
          <w:szCs w:val="28"/>
        </w:rPr>
        <w:t>Івіцька</w:t>
      </w:r>
      <w:proofErr w:type="spellEnd"/>
      <w:r w:rsidRPr="00371FAA">
        <w:rPr>
          <w:rFonts w:ascii="Times New Roman" w:hAnsi="Times New Roman" w:cs="Times New Roman"/>
          <w:sz w:val="28"/>
          <w:szCs w:val="28"/>
        </w:rPr>
        <w:t>/</w:t>
      </w:r>
    </w:p>
    <w:p w:rsidR="00D84443" w:rsidRPr="00371FAA" w:rsidRDefault="00D84443" w:rsidP="00D84443">
      <w:pPr>
        <w:spacing w:after="0" w:line="240" w:lineRule="auto"/>
        <w:ind w:left="2124" w:firstLine="708"/>
        <w:rPr>
          <w:rFonts w:ascii="Times New Roman" w:hAnsi="Times New Roman" w:cs="Times New Roman"/>
          <w:sz w:val="28"/>
          <w:szCs w:val="28"/>
        </w:rPr>
      </w:pPr>
      <w:r w:rsidRPr="00371FAA">
        <w:rPr>
          <w:rFonts w:ascii="Times New Roman" w:hAnsi="Times New Roman" w:cs="Times New Roman"/>
          <w:sz w:val="28"/>
          <w:szCs w:val="28"/>
        </w:rPr>
        <w:t>(підпис)</w:t>
      </w:r>
    </w:p>
    <w:p w:rsidR="00D84443" w:rsidRPr="00371FAA" w:rsidRDefault="00D84443" w:rsidP="00F66EF4">
      <w:pPr>
        <w:spacing w:after="0" w:line="240" w:lineRule="auto"/>
        <w:ind w:left="2124" w:firstLine="708"/>
        <w:rPr>
          <w:rFonts w:ascii="Times New Roman" w:hAnsi="Times New Roman" w:cs="Times New Roman"/>
          <w:sz w:val="28"/>
          <w:szCs w:val="28"/>
        </w:rPr>
      </w:pPr>
    </w:p>
    <w:sectPr w:rsidR="00D84443" w:rsidRPr="00371FA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D44EF8"/>
    <w:multiLevelType w:val="multilevel"/>
    <w:tmpl w:val="8C7629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C053BEA"/>
    <w:multiLevelType w:val="hybridMultilevel"/>
    <w:tmpl w:val="57501AEE"/>
    <w:lvl w:ilvl="0" w:tplc="FA74C9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5BF51E68"/>
    <w:multiLevelType w:val="hybridMultilevel"/>
    <w:tmpl w:val="C710298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63201993"/>
    <w:multiLevelType w:val="hybridMultilevel"/>
    <w:tmpl w:val="13389DD8"/>
    <w:lvl w:ilvl="0" w:tplc="044635B0">
      <w:start w:val="1"/>
      <w:numFmt w:val="bullet"/>
      <w:lvlText w:val=""/>
      <w:lvlJc w:val="left"/>
      <w:pPr>
        <w:ind w:left="720" w:hanging="360"/>
      </w:pPr>
      <w:rPr>
        <w:rFonts w:ascii="Symbol" w:hAnsi="Symbol" w:hint="default"/>
        <w:lang w:val="uk-U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D8379B9"/>
    <w:multiLevelType w:val="hybridMultilevel"/>
    <w:tmpl w:val="58CC15D4"/>
    <w:lvl w:ilvl="0" w:tplc="1A582560">
      <w:numFmt w:val="bullet"/>
      <w:lvlText w:val="-"/>
      <w:lvlJc w:val="left"/>
      <w:pPr>
        <w:ind w:left="720" w:hanging="360"/>
      </w:pPr>
      <w:rPr>
        <w:rFonts w:ascii="Times New Roman" w:eastAsiaTheme="minorEastAsia" w:hAnsi="Times New Roman" w:cs="Times New Roman" w:hint="default"/>
        <w:color w:val="000000" w:themeColor="text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9505244"/>
    <w:multiLevelType w:val="hybridMultilevel"/>
    <w:tmpl w:val="3B8A98B0"/>
    <w:lvl w:ilvl="0" w:tplc="53CC3BF2">
      <w:numFmt w:val="bullet"/>
      <w:lvlText w:val="-"/>
      <w:lvlJc w:val="left"/>
      <w:pPr>
        <w:ind w:left="1068" w:hanging="360"/>
      </w:pPr>
      <w:rPr>
        <w:rFonts w:ascii="Times New Roman" w:eastAsia="Times New Roman" w:hAnsi="Times New Roman" w:cs="Times New Roman" w:hint="default"/>
        <w:color w:val="000000"/>
        <w:sz w:val="28"/>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6">
    <w:nsid w:val="7A985AD3"/>
    <w:multiLevelType w:val="hybridMultilevel"/>
    <w:tmpl w:val="6E30AB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6"/>
  </w:num>
  <w:num w:numId="3">
    <w:abstractNumId w:val="3"/>
  </w:num>
  <w:num w:numId="4">
    <w:abstractNumId w:val="2"/>
  </w:num>
  <w:num w:numId="5">
    <w:abstractNumId w:val="0"/>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2D8"/>
    <w:rsid w:val="00035E5A"/>
    <w:rsid w:val="0009631E"/>
    <w:rsid w:val="000E2417"/>
    <w:rsid w:val="000F3CE8"/>
    <w:rsid w:val="000F74BB"/>
    <w:rsid w:val="0011485E"/>
    <w:rsid w:val="0015017E"/>
    <w:rsid w:val="00153884"/>
    <w:rsid w:val="00181359"/>
    <w:rsid w:val="00191634"/>
    <w:rsid w:val="001B6E9D"/>
    <w:rsid w:val="002271E2"/>
    <w:rsid w:val="0026298B"/>
    <w:rsid w:val="00267675"/>
    <w:rsid w:val="00285182"/>
    <w:rsid w:val="00290D4B"/>
    <w:rsid w:val="002A3232"/>
    <w:rsid w:val="002F012E"/>
    <w:rsid w:val="003301B4"/>
    <w:rsid w:val="00335491"/>
    <w:rsid w:val="003357A0"/>
    <w:rsid w:val="003457F5"/>
    <w:rsid w:val="00352BCE"/>
    <w:rsid w:val="00371FAA"/>
    <w:rsid w:val="00374709"/>
    <w:rsid w:val="00390C3D"/>
    <w:rsid w:val="003B4489"/>
    <w:rsid w:val="003D5AA5"/>
    <w:rsid w:val="003D603A"/>
    <w:rsid w:val="00430272"/>
    <w:rsid w:val="004555EB"/>
    <w:rsid w:val="004A2CFC"/>
    <w:rsid w:val="00515B50"/>
    <w:rsid w:val="0054648D"/>
    <w:rsid w:val="00547B1C"/>
    <w:rsid w:val="0057255D"/>
    <w:rsid w:val="005A174C"/>
    <w:rsid w:val="005A2CC6"/>
    <w:rsid w:val="005C18C3"/>
    <w:rsid w:val="005F3997"/>
    <w:rsid w:val="00630950"/>
    <w:rsid w:val="006F577E"/>
    <w:rsid w:val="00790C33"/>
    <w:rsid w:val="007B74D8"/>
    <w:rsid w:val="007D1890"/>
    <w:rsid w:val="007E4EA5"/>
    <w:rsid w:val="007F5B47"/>
    <w:rsid w:val="0081567F"/>
    <w:rsid w:val="00843807"/>
    <w:rsid w:val="00866A8D"/>
    <w:rsid w:val="008705A5"/>
    <w:rsid w:val="00886E9C"/>
    <w:rsid w:val="008D3137"/>
    <w:rsid w:val="00936412"/>
    <w:rsid w:val="009426E1"/>
    <w:rsid w:val="009442D8"/>
    <w:rsid w:val="00997DA4"/>
    <w:rsid w:val="009C6D71"/>
    <w:rsid w:val="009D7D49"/>
    <w:rsid w:val="009F771B"/>
    <w:rsid w:val="009F7B64"/>
    <w:rsid w:val="00A14ECC"/>
    <w:rsid w:val="00AE3A75"/>
    <w:rsid w:val="00B80308"/>
    <w:rsid w:val="00BB00BD"/>
    <w:rsid w:val="00BC1137"/>
    <w:rsid w:val="00BF4D86"/>
    <w:rsid w:val="00BF5504"/>
    <w:rsid w:val="00C50BE2"/>
    <w:rsid w:val="00C609EA"/>
    <w:rsid w:val="00C61CB0"/>
    <w:rsid w:val="00C66382"/>
    <w:rsid w:val="00CC7DB7"/>
    <w:rsid w:val="00CE7EEB"/>
    <w:rsid w:val="00D562E6"/>
    <w:rsid w:val="00D829FC"/>
    <w:rsid w:val="00D84443"/>
    <w:rsid w:val="00DB58BA"/>
    <w:rsid w:val="00DB6F39"/>
    <w:rsid w:val="00DD3363"/>
    <w:rsid w:val="00DF6D48"/>
    <w:rsid w:val="00E06370"/>
    <w:rsid w:val="00E417BB"/>
    <w:rsid w:val="00F1100C"/>
    <w:rsid w:val="00F66EF4"/>
    <w:rsid w:val="00FD5D3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01B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3301B4"/>
    <w:pPr>
      <w:ind w:left="720"/>
      <w:contextualSpacing/>
    </w:pPr>
    <w:rPr>
      <w:rFonts w:ascii="Calibri" w:eastAsia="Calibri" w:hAnsi="Calibri" w:cs="Times New Roman"/>
    </w:rPr>
  </w:style>
  <w:style w:type="paragraph" w:styleId="a4">
    <w:name w:val="Normal (Web)"/>
    <w:basedOn w:val="a"/>
    <w:uiPriority w:val="99"/>
    <w:unhideWhenUsed/>
    <w:rsid w:val="003301B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Haupt">
    <w:name w:val="Haupt"/>
    <w:rsid w:val="003301B4"/>
    <w:pPr>
      <w:spacing w:after="0" w:line="252" w:lineRule="auto"/>
      <w:ind w:firstLine="454"/>
      <w:jc w:val="both"/>
    </w:pPr>
    <w:rPr>
      <w:rFonts w:ascii="Times New Roman" w:eastAsia="Times New Roman" w:hAnsi="Times New Roman" w:cs="Times New Roman"/>
      <w:sz w:val="29"/>
      <w:szCs w:val="24"/>
      <w:lang w:eastAsia="ru-RU"/>
    </w:rPr>
  </w:style>
  <w:style w:type="paragraph" w:customStyle="1" w:styleId="a5">
    <w:name w:val="Абзац списку"/>
    <w:basedOn w:val="a"/>
    <w:qFormat/>
    <w:rsid w:val="003301B4"/>
    <w:pPr>
      <w:ind w:left="720"/>
      <w:contextualSpacing/>
    </w:pPr>
    <w:rPr>
      <w:rFonts w:ascii="Calibri" w:eastAsia="Calibri" w:hAnsi="Calibri" w:cs="Times New Roman"/>
    </w:rPr>
  </w:style>
  <w:style w:type="character" w:customStyle="1" w:styleId="BodytextExact">
    <w:name w:val="Body text Exact"/>
    <w:rsid w:val="00BB00BD"/>
    <w:rPr>
      <w:rFonts w:ascii="Segoe UI" w:eastAsia="Segoe UI" w:hAnsi="Segoe UI" w:cs="Segoe UI"/>
      <w:b w:val="0"/>
      <w:bCs w:val="0"/>
      <w:i w:val="0"/>
      <w:iCs w:val="0"/>
      <w:smallCaps w:val="0"/>
      <w:strike w:val="0"/>
      <w:spacing w:val="-5"/>
      <w:sz w:val="18"/>
      <w:szCs w:val="18"/>
      <w:u w:val="none"/>
    </w:rPr>
  </w:style>
  <w:style w:type="character" w:customStyle="1" w:styleId="Bodytext">
    <w:name w:val="Body text_"/>
    <w:link w:val="1"/>
    <w:rsid w:val="00BB00BD"/>
    <w:rPr>
      <w:rFonts w:ascii="Segoe UI" w:eastAsia="Segoe UI" w:hAnsi="Segoe UI"/>
      <w:sz w:val="18"/>
      <w:szCs w:val="18"/>
      <w:shd w:val="clear" w:color="auto" w:fill="FFFFFF"/>
    </w:rPr>
  </w:style>
  <w:style w:type="paragraph" w:customStyle="1" w:styleId="1">
    <w:name w:val="Основной текст1"/>
    <w:basedOn w:val="a"/>
    <w:link w:val="Bodytext"/>
    <w:rsid w:val="00BB00BD"/>
    <w:pPr>
      <w:widowControl w:val="0"/>
      <w:shd w:val="clear" w:color="auto" w:fill="FFFFFF"/>
      <w:spacing w:before="360" w:after="0" w:line="0" w:lineRule="atLeast"/>
    </w:pPr>
    <w:rPr>
      <w:rFonts w:ascii="Segoe UI" w:eastAsia="Segoe UI" w:hAnsi="Segoe UI"/>
      <w:sz w:val="18"/>
      <w:szCs w:val="18"/>
      <w:shd w:val="clear" w:color="auto" w:fill="FFFFFF"/>
    </w:rPr>
  </w:style>
  <w:style w:type="character" w:customStyle="1" w:styleId="Bodytext7ptSpacing0ptExact">
    <w:name w:val="Body text + 7 pt;Spacing 0 pt Exact"/>
    <w:rsid w:val="00BB00BD"/>
    <w:rPr>
      <w:rFonts w:ascii="Segoe UI" w:eastAsia="Segoe UI" w:hAnsi="Segoe UI" w:cs="Segoe UI"/>
      <w:b w:val="0"/>
      <w:bCs w:val="0"/>
      <w:i w:val="0"/>
      <w:iCs w:val="0"/>
      <w:smallCaps w:val="0"/>
      <w:strike w:val="0"/>
      <w:color w:val="000000"/>
      <w:spacing w:val="4"/>
      <w:w w:val="100"/>
      <w:position w:val="0"/>
      <w:sz w:val="14"/>
      <w:szCs w:val="14"/>
      <w:u w:val="none"/>
      <w:shd w:val="clear" w:color="auto" w:fill="FFFFFF"/>
      <w:lang w:val="ru-RU"/>
    </w:rPr>
  </w:style>
  <w:style w:type="paragraph" w:customStyle="1" w:styleId="a6">
    <w:name w:val="Знак Знак Знак Знак Знак Знак"/>
    <w:basedOn w:val="a"/>
    <w:rsid w:val="004A2CFC"/>
    <w:pPr>
      <w:spacing w:after="0" w:line="240" w:lineRule="auto"/>
    </w:pPr>
    <w:rPr>
      <w:rFonts w:ascii="Verdana" w:eastAsia="Times New Roman" w:hAnsi="Verdana" w:cs="Verdana"/>
      <w:sz w:val="20"/>
      <w:szCs w:val="20"/>
      <w:lang w:val="en-US"/>
    </w:rPr>
  </w:style>
  <w:style w:type="character" w:styleId="a7">
    <w:name w:val="Emphasis"/>
    <w:basedOn w:val="a0"/>
    <w:qFormat/>
    <w:rsid w:val="004A2CFC"/>
    <w:rPr>
      <w:i/>
      <w:iCs/>
    </w:rPr>
  </w:style>
  <w:style w:type="paragraph" w:styleId="a8">
    <w:name w:val="Balloon Text"/>
    <w:basedOn w:val="a"/>
    <w:link w:val="a9"/>
    <w:uiPriority w:val="99"/>
    <w:semiHidden/>
    <w:unhideWhenUsed/>
    <w:rsid w:val="007D189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D1890"/>
    <w:rPr>
      <w:rFonts w:ascii="Tahoma" w:hAnsi="Tahoma" w:cs="Tahoma"/>
      <w:sz w:val="16"/>
      <w:szCs w:val="16"/>
    </w:rPr>
  </w:style>
  <w:style w:type="paragraph" w:styleId="aa">
    <w:name w:val="Plain Text"/>
    <w:aliases w:val=" Знак1,Знак1"/>
    <w:basedOn w:val="a"/>
    <w:link w:val="ab"/>
    <w:rsid w:val="009C6D71"/>
    <w:pPr>
      <w:spacing w:after="0" w:line="240" w:lineRule="auto"/>
    </w:pPr>
    <w:rPr>
      <w:rFonts w:ascii="Courier New" w:eastAsia="Times New Roman" w:hAnsi="Courier New" w:cs="Times New Roman"/>
      <w:sz w:val="20"/>
      <w:szCs w:val="20"/>
      <w:lang w:val="ru-RU" w:eastAsia="ru-RU"/>
    </w:rPr>
  </w:style>
  <w:style w:type="character" w:customStyle="1" w:styleId="ab">
    <w:name w:val="Текст Знак"/>
    <w:aliases w:val=" Знак1 Знак,Знак1 Знак"/>
    <w:basedOn w:val="a0"/>
    <w:link w:val="aa"/>
    <w:rsid w:val="009C6D71"/>
    <w:rPr>
      <w:rFonts w:ascii="Courier New" w:eastAsia="Times New Roman" w:hAnsi="Courier New" w:cs="Times New Roman"/>
      <w:sz w:val="20"/>
      <w:szCs w:val="20"/>
      <w:lang w:val="ru-RU" w:eastAsia="ru-RU"/>
    </w:rPr>
  </w:style>
  <w:style w:type="character" w:customStyle="1" w:styleId="Bodytext2CenturySchoolbook85ptNotBold">
    <w:name w:val="Body text (2) + Century Schoolbook;8;5 pt;Not Bold"/>
    <w:rsid w:val="00DD3363"/>
    <w:rPr>
      <w:rFonts w:ascii="Century Schoolbook" w:eastAsia="Century Schoolbook" w:hAnsi="Century Schoolbook" w:cs="Century Schoolbook"/>
      <w:b/>
      <w:bCs/>
      <w:i w:val="0"/>
      <w:iCs w:val="0"/>
      <w:smallCaps w:val="0"/>
      <w:strike w:val="0"/>
      <w:spacing w:val="0"/>
      <w:sz w:val="17"/>
      <w:szCs w:val="17"/>
      <w:shd w:val="clear" w:color="auto" w:fill="FFFFFF"/>
    </w:rPr>
  </w:style>
  <w:style w:type="character" w:customStyle="1" w:styleId="docdata">
    <w:name w:val="docdata"/>
    <w:aliases w:val="docy,v5,2252,baiaagaaboqcaaadywqaaaxzbaaaaaaaaaaaaaaaaaaaaaaaaaaaaaaaaaaaaaaaaaaaaaaaaaaaaaaaaaaaaaaaaaaaaaaaaaaaaaaaaaaaaaaaaaaaaaaaaaaaaaaaaaaaaaaaaaaaaaaaaaaaaaaaaaaaaaaaaaaaaaaaaaaaaaaaaaaaaaaaaaaaaaaaaaaaaaaaaaaaaaaaaaaaaaaaaaaaaaaaaaaaaaaa"/>
    <w:basedOn w:val="a0"/>
    <w:rsid w:val="0081567F"/>
  </w:style>
  <w:style w:type="paragraph" w:customStyle="1" w:styleId="2264">
    <w:name w:val="2264"/>
    <w:aliases w:val="baiaagaaboqcaaad1wqaaaxlbaaaaaaaaaaaaaaaaaaaaaaaaaaaaaaaaaaaaaaaaaaaaaaaaaaaaaaaaaaaaaaaaaaaaaaaaaaaaaaaaaaaaaaaaaaaaaaaaaaaaaaaaaaaaaaaaaaaaaaaaaaaaaaaaaaaaaaaaaaaaaaaaaaaaaaaaaaaaaaaaaaaaaaaaaaaaaaaaaaaaaaaaaaaaaaaaaaaaaaaaaaaaaaa"/>
    <w:basedOn w:val="a"/>
    <w:rsid w:val="00D8444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5563">
    <w:name w:val="5563"/>
    <w:aliases w:val="baiaagaaboqcaaaduheaaaxieqaaaaaaaaaaaaaaaaaaaaaaaaaaaaaaaaaaaaaaaaaaaaaaaaaaaaaaaaaaaaaaaaaaaaaaaaaaaaaaaaaaaaaaaaaaaaaaaaaaaaaaaaaaaaaaaaaaaaaaaaaaaaaaaaaaaaaaaaaaaaaaaaaaaaaaaaaaaaaaaaaaaaaaaaaaaaaaaaaaaaaaaaaaaaaaaaaaaaaaaaaaaaaa"/>
    <w:basedOn w:val="a"/>
    <w:rsid w:val="00D84443"/>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01B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3301B4"/>
    <w:pPr>
      <w:ind w:left="720"/>
      <w:contextualSpacing/>
    </w:pPr>
    <w:rPr>
      <w:rFonts w:ascii="Calibri" w:eastAsia="Calibri" w:hAnsi="Calibri" w:cs="Times New Roman"/>
    </w:rPr>
  </w:style>
  <w:style w:type="paragraph" w:styleId="a4">
    <w:name w:val="Normal (Web)"/>
    <w:basedOn w:val="a"/>
    <w:uiPriority w:val="99"/>
    <w:unhideWhenUsed/>
    <w:rsid w:val="003301B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Haupt">
    <w:name w:val="Haupt"/>
    <w:rsid w:val="003301B4"/>
    <w:pPr>
      <w:spacing w:after="0" w:line="252" w:lineRule="auto"/>
      <w:ind w:firstLine="454"/>
      <w:jc w:val="both"/>
    </w:pPr>
    <w:rPr>
      <w:rFonts w:ascii="Times New Roman" w:eastAsia="Times New Roman" w:hAnsi="Times New Roman" w:cs="Times New Roman"/>
      <w:sz w:val="29"/>
      <w:szCs w:val="24"/>
      <w:lang w:eastAsia="ru-RU"/>
    </w:rPr>
  </w:style>
  <w:style w:type="paragraph" w:customStyle="1" w:styleId="a5">
    <w:name w:val="Абзац списку"/>
    <w:basedOn w:val="a"/>
    <w:qFormat/>
    <w:rsid w:val="003301B4"/>
    <w:pPr>
      <w:ind w:left="720"/>
      <w:contextualSpacing/>
    </w:pPr>
    <w:rPr>
      <w:rFonts w:ascii="Calibri" w:eastAsia="Calibri" w:hAnsi="Calibri" w:cs="Times New Roman"/>
    </w:rPr>
  </w:style>
  <w:style w:type="character" w:customStyle="1" w:styleId="BodytextExact">
    <w:name w:val="Body text Exact"/>
    <w:rsid w:val="00BB00BD"/>
    <w:rPr>
      <w:rFonts w:ascii="Segoe UI" w:eastAsia="Segoe UI" w:hAnsi="Segoe UI" w:cs="Segoe UI"/>
      <w:b w:val="0"/>
      <w:bCs w:val="0"/>
      <w:i w:val="0"/>
      <w:iCs w:val="0"/>
      <w:smallCaps w:val="0"/>
      <w:strike w:val="0"/>
      <w:spacing w:val="-5"/>
      <w:sz w:val="18"/>
      <w:szCs w:val="18"/>
      <w:u w:val="none"/>
    </w:rPr>
  </w:style>
  <w:style w:type="character" w:customStyle="1" w:styleId="Bodytext">
    <w:name w:val="Body text_"/>
    <w:link w:val="1"/>
    <w:rsid w:val="00BB00BD"/>
    <w:rPr>
      <w:rFonts w:ascii="Segoe UI" w:eastAsia="Segoe UI" w:hAnsi="Segoe UI"/>
      <w:sz w:val="18"/>
      <w:szCs w:val="18"/>
      <w:shd w:val="clear" w:color="auto" w:fill="FFFFFF"/>
    </w:rPr>
  </w:style>
  <w:style w:type="paragraph" w:customStyle="1" w:styleId="1">
    <w:name w:val="Основной текст1"/>
    <w:basedOn w:val="a"/>
    <w:link w:val="Bodytext"/>
    <w:rsid w:val="00BB00BD"/>
    <w:pPr>
      <w:widowControl w:val="0"/>
      <w:shd w:val="clear" w:color="auto" w:fill="FFFFFF"/>
      <w:spacing w:before="360" w:after="0" w:line="0" w:lineRule="atLeast"/>
    </w:pPr>
    <w:rPr>
      <w:rFonts w:ascii="Segoe UI" w:eastAsia="Segoe UI" w:hAnsi="Segoe UI"/>
      <w:sz w:val="18"/>
      <w:szCs w:val="18"/>
      <w:shd w:val="clear" w:color="auto" w:fill="FFFFFF"/>
    </w:rPr>
  </w:style>
  <w:style w:type="character" w:customStyle="1" w:styleId="Bodytext7ptSpacing0ptExact">
    <w:name w:val="Body text + 7 pt;Spacing 0 pt Exact"/>
    <w:rsid w:val="00BB00BD"/>
    <w:rPr>
      <w:rFonts w:ascii="Segoe UI" w:eastAsia="Segoe UI" w:hAnsi="Segoe UI" w:cs="Segoe UI"/>
      <w:b w:val="0"/>
      <w:bCs w:val="0"/>
      <w:i w:val="0"/>
      <w:iCs w:val="0"/>
      <w:smallCaps w:val="0"/>
      <w:strike w:val="0"/>
      <w:color w:val="000000"/>
      <w:spacing w:val="4"/>
      <w:w w:val="100"/>
      <w:position w:val="0"/>
      <w:sz w:val="14"/>
      <w:szCs w:val="14"/>
      <w:u w:val="none"/>
      <w:shd w:val="clear" w:color="auto" w:fill="FFFFFF"/>
      <w:lang w:val="ru-RU"/>
    </w:rPr>
  </w:style>
  <w:style w:type="paragraph" w:customStyle="1" w:styleId="a6">
    <w:name w:val="Знак Знак Знак Знак Знак Знак"/>
    <w:basedOn w:val="a"/>
    <w:rsid w:val="004A2CFC"/>
    <w:pPr>
      <w:spacing w:after="0" w:line="240" w:lineRule="auto"/>
    </w:pPr>
    <w:rPr>
      <w:rFonts w:ascii="Verdana" w:eastAsia="Times New Roman" w:hAnsi="Verdana" w:cs="Verdana"/>
      <w:sz w:val="20"/>
      <w:szCs w:val="20"/>
      <w:lang w:val="en-US"/>
    </w:rPr>
  </w:style>
  <w:style w:type="character" w:styleId="a7">
    <w:name w:val="Emphasis"/>
    <w:basedOn w:val="a0"/>
    <w:qFormat/>
    <w:rsid w:val="004A2CFC"/>
    <w:rPr>
      <w:i/>
      <w:iCs/>
    </w:rPr>
  </w:style>
  <w:style w:type="paragraph" w:styleId="a8">
    <w:name w:val="Balloon Text"/>
    <w:basedOn w:val="a"/>
    <w:link w:val="a9"/>
    <w:uiPriority w:val="99"/>
    <w:semiHidden/>
    <w:unhideWhenUsed/>
    <w:rsid w:val="007D189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D1890"/>
    <w:rPr>
      <w:rFonts w:ascii="Tahoma" w:hAnsi="Tahoma" w:cs="Tahoma"/>
      <w:sz w:val="16"/>
      <w:szCs w:val="16"/>
    </w:rPr>
  </w:style>
  <w:style w:type="paragraph" w:styleId="aa">
    <w:name w:val="Plain Text"/>
    <w:aliases w:val=" Знак1,Знак1"/>
    <w:basedOn w:val="a"/>
    <w:link w:val="ab"/>
    <w:rsid w:val="009C6D71"/>
    <w:pPr>
      <w:spacing w:after="0" w:line="240" w:lineRule="auto"/>
    </w:pPr>
    <w:rPr>
      <w:rFonts w:ascii="Courier New" w:eastAsia="Times New Roman" w:hAnsi="Courier New" w:cs="Times New Roman"/>
      <w:sz w:val="20"/>
      <w:szCs w:val="20"/>
      <w:lang w:val="ru-RU" w:eastAsia="ru-RU"/>
    </w:rPr>
  </w:style>
  <w:style w:type="character" w:customStyle="1" w:styleId="ab">
    <w:name w:val="Текст Знак"/>
    <w:aliases w:val=" Знак1 Знак,Знак1 Знак"/>
    <w:basedOn w:val="a0"/>
    <w:link w:val="aa"/>
    <w:rsid w:val="009C6D71"/>
    <w:rPr>
      <w:rFonts w:ascii="Courier New" w:eastAsia="Times New Roman" w:hAnsi="Courier New" w:cs="Times New Roman"/>
      <w:sz w:val="20"/>
      <w:szCs w:val="20"/>
      <w:lang w:val="ru-RU" w:eastAsia="ru-RU"/>
    </w:rPr>
  </w:style>
  <w:style w:type="character" w:customStyle="1" w:styleId="Bodytext2CenturySchoolbook85ptNotBold">
    <w:name w:val="Body text (2) + Century Schoolbook;8;5 pt;Not Bold"/>
    <w:rsid w:val="00DD3363"/>
    <w:rPr>
      <w:rFonts w:ascii="Century Schoolbook" w:eastAsia="Century Schoolbook" w:hAnsi="Century Schoolbook" w:cs="Century Schoolbook"/>
      <w:b/>
      <w:bCs/>
      <w:i w:val="0"/>
      <w:iCs w:val="0"/>
      <w:smallCaps w:val="0"/>
      <w:strike w:val="0"/>
      <w:spacing w:val="0"/>
      <w:sz w:val="17"/>
      <w:szCs w:val="17"/>
      <w:shd w:val="clear" w:color="auto" w:fill="FFFFFF"/>
    </w:rPr>
  </w:style>
  <w:style w:type="character" w:customStyle="1" w:styleId="docdata">
    <w:name w:val="docdata"/>
    <w:aliases w:val="docy,v5,2252,baiaagaaboqcaaadywqaaaxzbaaaaaaaaaaaaaaaaaaaaaaaaaaaaaaaaaaaaaaaaaaaaaaaaaaaaaaaaaaaaaaaaaaaaaaaaaaaaaaaaaaaaaaaaaaaaaaaaaaaaaaaaaaaaaaaaaaaaaaaaaaaaaaaaaaaaaaaaaaaaaaaaaaaaaaaaaaaaaaaaaaaaaaaaaaaaaaaaaaaaaaaaaaaaaaaaaaaaaaaaaaaaaaa"/>
    <w:basedOn w:val="a0"/>
    <w:rsid w:val="0081567F"/>
  </w:style>
  <w:style w:type="paragraph" w:customStyle="1" w:styleId="2264">
    <w:name w:val="2264"/>
    <w:aliases w:val="baiaagaaboqcaaad1wqaaaxlbaaaaaaaaaaaaaaaaaaaaaaaaaaaaaaaaaaaaaaaaaaaaaaaaaaaaaaaaaaaaaaaaaaaaaaaaaaaaaaaaaaaaaaaaaaaaaaaaaaaaaaaaaaaaaaaaaaaaaaaaaaaaaaaaaaaaaaaaaaaaaaaaaaaaaaaaaaaaaaaaaaaaaaaaaaaaaaaaaaaaaaaaaaaaaaaaaaaaaaaaaaaaaaa"/>
    <w:basedOn w:val="a"/>
    <w:rsid w:val="00D8444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5563">
    <w:name w:val="5563"/>
    <w:aliases w:val="baiaagaaboqcaaaduheaaaxieqaaaaaaaaaaaaaaaaaaaaaaaaaaaaaaaaaaaaaaaaaaaaaaaaaaaaaaaaaaaaaaaaaaaaaaaaaaaaaaaaaaaaaaaaaaaaaaaaaaaaaaaaaaaaaaaaaaaaaaaaaaaaaaaaaaaaaaaaaaaaaaaaaaaaaaaaaaaaaaaaaaaaaaaaaaaaaaaaaaaaaaaaaaaaaaaaaaaaaaaaaaaaaa"/>
    <w:basedOn w:val="a"/>
    <w:rsid w:val="00D84443"/>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955234">
      <w:bodyDiv w:val="1"/>
      <w:marLeft w:val="0"/>
      <w:marRight w:val="0"/>
      <w:marTop w:val="0"/>
      <w:marBottom w:val="0"/>
      <w:divBdr>
        <w:top w:val="none" w:sz="0" w:space="0" w:color="auto"/>
        <w:left w:val="none" w:sz="0" w:space="0" w:color="auto"/>
        <w:bottom w:val="none" w:sz="0" w:space="0" w:color="auto"/>
        <w:right w:val="none" w:sz="0" w:space="0" w:color="auto"/>
      </w:divBdr>
    </w:div>
    <w:div w:id="965231559">
      <w:bodyDiv w:val="1"/>
      <w:marLeft w:val="0"/>
      <w:marRight w:val="0"/>
      <w:marTop w:val="0"/>
      <w:marBottom w:val="0"/>
      <w:divBdr>
        <w:top w:val="none" w:sz="0" w:space="0" w:color="auto"/>
        <w:left w:val="none" w:sz="0" w:space="0" w:color="auto"/>
        <w:bottom w:val="none" w:sz="0" w:space="0" w:color="auto"/>
        <w:right w:val="none" w:sz="0" w:space="0" w:color="auto"/>
      </w:divBdr>
    </w:div>
    <w:div w:id="1026564779">
      <w:bodyDiv w:val="1"/>
      <w:marLeft w:val="0"/>
      <w:marRight w:val="0"/>
      <w:marTop w:val="0"/>
      <w:marBottom w:val="0"/>
      <w:divBdr>
        <w:top w:val="none" w:sz="0" w:space="0" w:color="auto"/>
        <w:left w:val="none" w:sz="0" w:space="0" w:color="auto"/>
        <w:bottom w:val="none" w:sz="0" w:space="0" w:color="auto"/>
        <w:right w:val="none" w:sz="0" w:space="0" w:color="auto"/>
      </w:divBdr>
    </w:div>
    <w:div w:id="1791700364">
      <w:bodyDiv w:val="1"/>
      <w:marLeft w:val="0"/>
      <w:marRight w:val="0"/>
      <w:marTop w:val="0"/>
      <w:marBottom w:val="0"/>
      <w:divBdr>
        <w:top w:val="none" w:sz="0" w:space="0" w:color="auto"/>
        <w:left w:val="none" w:sz="0" w:space="0" w:color="auto"/>
        <w:bottom w:val="none" w:sz="0" w:space="0" w:color="auto"/>
        <w:right w:val="none" w:sz="0" w:space="0" w:color="auto"/>
      </w:divBdr>
    </w:div>
    <w:div w:id="1965233878">
      <w:bodyDiv w:val="1"/>
      <w:marLeft w:val="0"/>
      <w:marRight w:val="0"/>
      <w:marTop w:val="0"/>
      <w:marBottom w:val="0"/>
      <w:divBdr>
        <w:top w:val="none" w:sz="0" w:space="0" w:color="auto"/>
        <w:left w:val="none" w:sz="0" w:space="0" w:color="auto"/>
        <w:bottom w:val="none" w:sz="0" w:space="0" w:color="auto"/>
        <w:right w:val="none" w:sz="0" w:space="0" w:color="auto"/>
      </w:divBdr>
    </w:div>
    <w:div w:id="2128038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264</TotalTime>
  <Pages>8</Pages>
  <Words>9546</Words>
  <Characters>5442</Characters>
  <Application>Microsoft Office Word</Application>
  <DocSecurity>0</DocSecurity>
  <Lines>45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wetal</dc:creator>
  <cp:lastModifiedBy>wetal</cp:lastModifiedBy>
  <cp:revision>38</cp:revision>
  <cp:lastPrinted>2018-02-27T09:25:00Z</cp:lastPrinted>
  <dcterms:created xsi:type="dcterms:W3CDTF">2018-02-05T18:27:00Z</dcterms:created>
  <dcterms:modified xsi:type="dcterms:W3CDTF">2018-02-27T12:37:00Z</dcterms:modified>
</cp:coreProperties>
</file>