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9B" w:rsidRPr="00405C87" w:rsidRDefault="00405C87" w:rsidP="00405C87">
      <w:pPr>
        <w:spacing w:after="0"/>
        <w:jc w:val="center"/>
        <w:rPr>
          <w:rFonts w:ascii="Times New Roman" w:hAnsi="Times New Roman" w:cs="Times New Roman"/>
          <w:sz w:val="32"/>
          <w:lang w:val="uk-UA"/>
        </w:rPr>
      </w:pPr>
      <w:r w:rsidRPr="00405C87">
        <w:rPr>
          <w:rFonts w:ascii="Times New Roman" w:hAnsi="Times New Roman" w:cs="Times New Roman"/>
          <w:sz w:val="32"/>
          <w:lang w:val="uk-UA"/>
        </w:rPr>
        <w:t>МІНІСТЕРСТВО ОХОРОНИ ЗДОРОВ</w:t>
      </w:r>
      <w:r w:rsidRPr="00405C87">
        <w:rPr>
          <w:rFonts w:ascii="Times New Roman" w:hAnsi="Times New Roman" w:cs="Times New Roman"/>
          <w:sz w:val="32"/>
        </w:rPr>
        <w:t>’</w:t>
      </w:r>
      <w:r w:rsidRPr="00405C87">
        <w:rPr>
          <w:rFonts w:ascii="Times New Roman" w:hAnsi="Times New Roman" w:cs="Times New Roman"/>
          <w:sz w:val="32"/>
          <w:lang w:val="uk-UA"/>
        </w:rPr>
        <w:t>УКРАЇНИ</w:t>
      </w:r>
    </w:p>
    <w:p w:rsidR="00405C87" w:rsidRDefault="00405C87" w:rsidP="00405C87">
      <w:pPr>
        <w:spacing w:after="0"/>
        <w:jc w:val="center"/>
        <w:rPr>
          <w:rFonts w:ascii="Times New Roman" w:hAnsi="Times New Roman" w:cs="Times New Roman"/>
          <w:sz w:val="32"/>
          <w:lang w:val="uk-UA"/>
        </w:rPr>
      </w:pPr>
      <w:r w:rsidRPr="00405C87">
        <w:rPr>
          <w:rFonts w:ascii="Times New Roman" w:hAnsi="Times New Roman" w:cs="Times New Roman"/>
          <w:sz w:val="32"/>
          <w:lang w:val="uk-UA"/>
        </w:rPr>
        <w:t xml:space="preserve">НАЦІОНАЛЬНИЙ МЕДИЧНИЙ УНІВЕРСИТЕТ </w:t>
      </w:r>
    </w:p>
    <w:p w:rsidR="00405C87" w:rsidRPr="00405C87" w:rsidRDefault="00405C87" w:rsidP="00405C87">
      <w:pPr>
        <w:spacing w:after="0"/>
        <w:jc w:val="center"/>
        <w:rPr>
          <w:rFonts w:ascii="Times New Roman" w:hAnsi="Times New Roman" w:cs="Times New Roman"/>
          <w:sz w:val="32"/>
          <w:lang w:val="uk-UA"/>
        </w:rPr>
      </w:pPr>
      <w:r w:rsidRPr="00405C87">
        <w:rPr>
          <w:rFonts w:ascii="Times New Roman" w:hAnsi="Times New Roman" w:cs="Times New Roman"/>
          <w:sz w:val="32"/>
          <w:lang w:val="uk-UA"/>
        </w:rPr>
        <w:t>імені О.О. Богомольця</w:t>
      </w:r>
    </w:p>
    <w:p w:rsidR="00405C87" w:rsidRPr="00405C87" w:rsidRDefault="00405C87" w:rsidP="00405C87">
      <w:pPr>
        <w:spacing w:after="0"/>
        <w:jc w:val="center"/>
        <w:rPr>
          <w:rFonts w:ascii="Times New Roman" w:hAnsi="Times New Roman" w:cs="Times New Roman"/>
          <w:sz w:val="32"/>
          <w:lang w:val="uk-UA"/>
        </w:rPr>
      </w:pPr>
      <w:r w:rsidRPr="00405C87">
        <w:rPr>
          <w:rFonts w:ascii="Times New Roman" w:hAnsi="Times New Roman" w:cs="Times New Roman"/>
          <w:sz w:val="32"/>
          <w:lang w:val="uk-UA"/>
        </w:rPr>
        <w:t>Кафедра ортодонтії та пропедевтики ортопедичної стоматології</w:t>
      </w:r>
    </w:p>
    <w:p w:rsidR="00405C87" w:rsidRPr="00405C87" w:rsidRDefault="00405C87" w:rsidP="00405C87">
      <w:pPr>
        <w:spacing w:after="0"/>
        <w:jc w:val="center"/>
        <w:rPr>
          <w:rFonts w:ascii="Times New Roman" w:hAnsi="Times New Roman" w:cs="Times New Roman"/>
          <w:sz w:val="32"/>
          <w:lang w:val="uk-UA"/>
        </w:rPr>
      </w:pPr>
    </w:p>
    <w:p w:rsidR="00405C87" w:rsidRDefault="00405C87" w:rsidP="00405C87">
      <w:pPr>
        <w:spacing w:after="0"/>
        <w:jc w:val="center"/>
        <w:rPr>
          <w:rFonts w:ascii="Times New Roman" w:hAnsi="Times New Roman" w:cs="Times New Roman"/>
          <w:sz w:val="32"/>
          <w:lang w:val="uk-UA"/>
        </w:rPr>
      </w:pPr>
    </w:p>
    <w:p w:rsidR="00405C87" w:rsidRDefault="00405C87" w:rsidP="00405C87">
      <w:pPr>
        <w:spacing w:after="0"/>
        <w:jc w:val="center"/>
        <w:rPr>
          <w:rFonts w:ascii="Times New Roman" w:hAnsi="Times New Roman" w:cs="Times New Roman"/>
          <w:sz w:val="32"/>
          <w:lang w:val="uk-UA"/>
        </w:rPr>
      </w:pPr>
    </w:p>
    <w:p w:rsidR="00405C87" w:rsidRDefault="00405C87" w:rsidP="00405C87">
      <w:pPr>
        <w:spacing w:after="0"/>
        <w:jc w:val="center"/>
        <w:rPr>
          <w:rFonts w:ascii="Times New Roman" w:hAnsi="Times New Roman" w:cs="Times New Roman"/>
          <w:sz w:val="32"/>
          <w:lang w:val="uk-UA"/>
        </w:rPr>
      </w:pPr>
    </w:p>
    <w:p w:rsidR="00405C87" w:rsidRDefault="00405C87" w:rsidP="00405C87">
      <w:pPr>
        <w:spacing w:after="0"/>
        <w:jc w:val="center"/>
        <w:rPr>
          <w:rFonts w:ascii="Times New Roman" w:hAnsi="Times New Roman" w:cs="Times New Roman"/>
          <w:sz w:val="32"/>
          <w:lang w:val="uk-UA"/>
        </w:rPr>
      </w:pPr>
    </w:p>
    <w:p w:rsidR="00405C87" w:rsidRDefault="00405C87" w:rsidP="00405C87">
      <w:pPr>
        <w:spacing w:after="0"/>
        <w:jc w:val="center"/>
        <w:rPr>
          <w:rFonts w:ascii="Times New Roman" w:hAnsi="Times New Roman" w:cs="Times New Roman"/>
          <w:sz w:val="32"/>
          <w:lang w:val="uk-UA"/>
        </w:rPr>
      </w:pPr>
    </w:p>
    <w:p w:rsidR="00405C87" w:rsidRPr="00405C87" w:rsidRDefault="00405C87" w:rsidP="00405C87">
      <w:pPr>
        <w:spacing w:after="0"/>
        <w:jc w:val="center"/>
        <w:rPr>
          <w:rFonts w:ascii="Times New Roman" w:hAnsi="Times New Roman" w:cs="Times New Roman"/>
          <w:sz w:val="32"/>
          <w:lang w:val="uk-UA"/>
        </w:rPr>
      </w:pPr>
    </w:p>
    <w:p w:rsidR="00405C87" w:rsidRPr="00BD36A8" w:rsidRDefault="00405C87" w:rsidP="00405C87">
      <w:pPr>
        <w:spacing w:after="0"/>
        <w:jc w:val="center"/>
        <w:rPr>
          <w:rFonts w:ascii="Times New Roman" w:hAnsi="Times New Roman" w:cs="Times New Roman"/>
          <w:b/>
          <w:sz w:val="40"/>
          <w:lang w:val="uk-UA"/>
        </w:rPr>
      </w:pPr>
      <w:r w:rsidRPr="00BD36A8">
        <w:rPr>
          <w:rFonts w:ascii="Times New Roman" w:hAnsi="Times New Roman" w:cs="Times New Roman"/>
          <w:b/>
          <w:sz w:val="40"/>
          <w:lang w:val="uk-UA"/>
        </w:rPr>
        <w:t>РЕФЕРАТ</w:t>
      </w:r>
    </w:p>
    <w:p w:rsidR="00405C87" w:rsidRDefault="00405C87" w:rsidP="00405C87">
      <w:pPr>
        <w:spacing w:after="0"/>
        <w:jc w:val="center"/>
        <w:rPr>
          <w:rFonts w:ascii="Times New Roman" w:hAnsi="Times New Roman" w:cs="Times New Roman"/>
          <w:sz w:val="32"/>
          <w:lang w:val="uk-UA"/>
        </w:rPr>
      </w:pPr>
      <w:r w:rsidRPr="00405C87">
        <w:rPr>
          <w:rFonts w:ascii="Times New Roman" w:hAnsi="Times New Roman" w:cs="Times New Roman"/>
          <w:sz w:val="32"/>
          <w:lang w:val="uk-UA"/>
        </w:rPr>
        <w:t>на підручник</w:t>
      </w:r>
    </w:p>
    <w:p w:rsidR="00405C87" w:rsidRPr="00405C87" w:rsidRDefault="00405C87" w:rsidP="00405C87">
      <w:pPr>
        <w:spacing w:after="0"/>
        <w:jc w:val="center"/>
        <w:rPr>
          <w:rFonts w:ascii="Times New Roman" w:hAnsi="Times New Roman" w:cs="Times New Roman"/>
          <w:sz w:val="32"/>
          <w:lang w:val="uk-UA"/>
        </w:rPr>
      </w:pPr>
    </w:p>
    <w:p w:rsidR="00405C87" w:rsidRPr="00405C87" w:rsidRDefault="00405C87" w:rsidP="00405C87">
      <w:pPr>
        <w:pStyle w:val="a3"/>
        <w:shd w:val="clear" w:color="auto" w:fill="FFFFFF"/>
        <w:spacing w:before="0" w:beforeAutospacing="0" w:after="0" w:afterAutospacing="0" w:line="360" w:lineRule="auto"/>
        <w:jc w:val="center"/>
        <w:rPr>
          <w:b/>
          <w:sz w:val="36"/>
          <w:szCs w:val="28"/>
          <w:shd w:val="clear" w:color="auto" w:fill="FFFFFF"/>
          <w:lang w:val="uk-UA"/>
        </w:rPr>
      </w:pPr>
      <w:r w:rsidRPr="00405C87">
        <w:rPr>
          <w:b/>
          <w:sz w:val="36"/>
          <w:szCs w:val="28"/>
          <w:shd w:val="clear" w:color="auto" w:fill="FFFFFF"/>
          <w:lang w:val="uk-UA"/>
        </w:rPr>
        <w:t>«</w:t>
      </w:r>
      <w:r w:rsidRPr="00405C87">
        <w:rPr>
          <w:b/>
          <w:sz w:val="36"/>
          <w:szCs w:val="28"/>
          <w:shd w:val="clear" w:color="auto" w:fill="FFFFFF"/>
          <w:lang w:val="en-US"/>
        </w:rPr>
        <w:t>O</w:t>
      </w:r>
      <w:r w:rsidR="0063433A">
        <w:rPr>
          <w:b/>
          <w:sz w:val="36"/>
          <w:szCs w:val="28"/>
          <w:shd w:val="clear" w:color="auto" w:fill="FFFFFF"/>
          <w:lang w:val="en-US"/>
        </w:rPr>
        <w:t>r</w:t>
      </w:r>
      <w:r w:rsidRPr="00405C87">
        <w:rPr>
          <w:b/>
          <w:sz w:val="36"/>
          <w:szCs w:val="28"/>
          <w:shd w:val="clear" w:color="auto" w:fill="FFFFFF"/>
          <w:lang w:val="en-US"/>
        </w:rPr>
        <w:t>thodonti</w:t>
      </w:r>
      <w:r w:rsidRPr="00405C87">
        <w:rPr>
          <w:b/>
          <w:sz w:val="36"/>
          <w:szCs w:val="28"/>
          <w:shd w:val="clear" w:color="auto" w:fill="FFFFFF"/>
        </w:rPr>
        <w:t>с</w:t>
      </w:r>
      <w:r w:rsidRPr="00405C87">
        <w:rPr>
          <w:b/>
          <w:sz w:val="36"/>
          <w:szCs w:val="28"/>
          <w:shd w:val="clear" w:color="auto" w:fill="FFFFFF"/>
          <w:lang w:val="en-US"/>
        </w:rPr>
        <w:t>s. Dentognathic Anomalies and Defo</w:t>
      </w:r>
      <w:r w:rsidR="0063433A">
        <w:rPr>
          <w:b/>
          <w:sz w:val="36"/>
          <w:szCs w:val="28"/>
          <w:shd w:val="clear" w:color="auto" w:fill="FFFFFF"/>
          <w:lang w:val="en-US"/>
        </w:rPr>
        <w:t>r</w:t>
      </w:r>
      <w:r w:rsidRPr="00405C87">
        <w:rPr>
          <w:b/>
          <w:sz w:val="36"/>
          <w:szCs w:val="28"/>
          <w:shd w:val="clear" w:color="auto" w:fill="FFFFFF"/>
          <w:lang w:val="en-US"/>
        </w:rPr>
        <w:t>mations</w:t>
      </w:r>
      <w:r w:rsidRPr="00405C87">
        <w:rPr>
          <w:b/>
          <w:sz w:val="36"/>
          <w:szCs w:val="28"/>
          <w:shd w:val="clear" w:color="auto" w:fill="FFFFFF"/>
          <w:lang w:val="uk-UA"/>
        </w:rPr>
        <w:t>»</w:t>
      </w:r>
    </w:p>
    <w:p w:rsidR="00405C87" w:rsidRPr="00405C87" w:rsidRDefault="00405C87" w:rsidP="00405C87">
      <w:pPr>
        <w:pStyle w:val="a3"/>
        <w:shd w:val="clear" w:color="auto" w:fill="FFFFFF"/>
        <w:spacing w:before="0" w:beforeAutospacing="0" w:after="0" w:afterAutospacing="0" w:line="360" w:lineRule="auto"/>
        <w:jc w:val="center"/>
        <w:rPr>
          <w:b/>
          <w:sz w:val="36"/>
          <w:szCs w:val="28"/>
          <w:shd w:val="clear" w:color="auto" w:fill="FFFFFF"/>
          <w:lang w:val="uk-UA"/>
        </w:rPr>
      </w:pPr>
      <w:r w:rsidRPr="00405C87">
        <w:rPr>
          <w:b/>
          <w:sz w:val="36"/>
          <w:szCs w:val="28"/>
          <w:shd w:val="clear" w:color="auto" w:fill="FFFFFF"/>
          <w:lang w:val="uk-UA"/>
        </w:rPr>
        <w:t>= Ортодонтія. Зубо-щелепні аномалії та деформації</w:t>
      </w: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405C87" w:rsidRDefault="00405C87" w:rsidP="00405C87">
      <w:pPr>
        <w:pStyle w:val="a3"/>
        <w:shd w:val="clear" w:color="auto" w:fill="FFFFFF"/>
        <w:spacing w:before="0" w:beforeAutospacing="0" w:after="0" w:afterAutospacing="0" w:line="360" w:lineRule="auto"/>
        <w:jc w:val="center"/>
        <w:rPr>
          <w:b/>
          <w:sz w:val="28"/>
          <w:szCs w:val="28"/>
          <w:shd w:val="clear" w:color="auto" w:fill="FFFFFF"/>
          <w:lang w:val="uk-UA"/>
        </w:rPr>
      </w:pPr>
      <w:r>
        <w:rPr>
          <w:b/>
          <w:sz w:val="28"/>
          <w:szCs w:val="28"/>
          <w:shd w:val="clear" w:color="auto" w:fill="FFFFFF"/>
          <w:lang w:val="uk-UA"/>
        </w:rPr>
        <w:t xml:space="preserve">Київ </w:t>
      </w:r>
      <w:r w:rsidR="00BF0881">
        <w:rPr>
          <w:b/>
          <w:sz w:val="28"/>
          <w:szCs w:val="28"/>
          <w:shd w:val="clear" w:color="auto" w:fill="FFFFFF"/>
          <w:lang w:val="uk-UA"/>
        </w:rPr>
        <w:t>–</w:t>
      </w:r>
      <w:r>
        <w:rPr>
          <w:b/>
          <w:sz w:val="28"/>
          <w:szCs w:val="28"/>
          <w:shd w:val="clear" w:color="auto" w:fill="FFFFFF"/>
          <w:lang w:val="uk-UA"/>
        </w:rPr>
        <w:t xml:space="preserve"> 2017</w:t>
      </w:r>
    </w:p>
    <w:p w:rsidR="00BF0881" w:rsidRDefault="00BF0881" w:rsidP="00405C87">
      <w:pPr>
        <w:pStyle w:val="a3"/>
        <w:shd w:val="clear" w:color="auto" w:fill="FFFFFF"/>
        <w:spacing w:before="0" w:beforeAutospacing="0" w:after="0" w:afterAutospacing="0" w:line="360" w:lineRule="auto"/>
        <w:jc w:val="center"/>
        <w:rPr>
          <w:b/>
          <w:sz w:val="28"/>
          <w:szCs w:val="28"/>
          <w:shd w:val="clear" w:color="auto" w:fill="FFFFFF"/>
          <w:lang w:val="uk-UA"/>
        </w:rPr>
      </w:pPr>
    </w:p>
    <w:p w:rsidR="00BF0881" w:rsidRDefault="00BF0881" w:rsidP="00B73910">
      <w:pPr>
        <w:pStyle w:val="a3"/>
        <w:shd w:val="clear" w:color="auto" w:fill="FFFFFF"/>
        <w:spacing w:before="0" w:beforeAutospacing="0" w:after="0" w:afterAutospacing="0" w:line="360" w:lineRule="auto"/>
        <w:ind w:firstLine="851"/>
        <w:jc w:val="both"/>
        <w:rPr>
          <w:sz w:val="28"/>
          <w:szCs w:val="28"/>
          <w:lang w:val="uk-UA"/>
        </w:rPr>
      </w:pPr>
      <w:r w:rsidRPr="00BF0881">
        <w:rPr>
          <w:b/>
          <w:sz w:val="28"/>
          <w:szCs w:val="28"/>
          <w:lang w:val="uk-UA"/>
        </w:rPr>
        <w:lastRenderedPageBreak/>
        <w:t xml:space="preserve">Мета </w:t>
      </w:r>
      <w:r>
        <w:rPr>
          <w:sz w:val="28"/>
          <w:szCs w:val="28"/>
          <w:lang w:val="uk-UA"/>
        </w:rPr>
        <w:t xml:space="preserve">створення підручника </w:t>
      </w:r>
      <w:r w:rsidRPr="00DD38B6">
        <w:rPr>
          <w:sz w:val="28"/>
          <w:szCs w:val="28"/>
          <w:lang w:val="uk-UA"/>
        </w:rPr>
        <w:t>«O</w:t>
      </w:r>
      <w:r w:rsidR="0063433A">
        <w:rPr>
          <w:sz w:val="28"/>
          <w:szCs w:val="28"/>
          <w:lang w:val="en-US"/>
        </w:rPr>
        <w:t>r</w:t>
      </w:r>
      <w:r w:rsidRPr="00DD38B6">
        <w:rPr>
          <w:sz w:val="28"/>
          <w:szCs w:val="28"/>
          <w:lang w:val="uk-UA"/>
        </w:rPr>
        <w:t xml:space="preserve">thodontiсs. Dentognathic Anomalies and </w:t>
      </w:r>
      <w:r w:rsidRPr="00A41C6C">
        <w:rPr>
          <w:sz w:val="28"/>
          <w:szCs w:val="28"/>
          <w:lang w:val="uk-UA"/>
        </w:rPr>
        <w:t>Defo</w:t>
      </w:r>
      <w:r w:rsidR="0063433A">
        <w:rPr>
          <w:sz w:val="28"/>
          <w:szCs w:val="28"/>
          <w:lang w:val="en-US"/>
        </w:rPr>
        <w:t>r</w:t>
      </w:r>
      <w:r w:rsidRPr="00A41C6C">
        <w:rPr>
          <w:sz w:val="28"/>
          <w:szCs w:val="28"/>
          <w:lang w:val="uk-UA"/>
        </w:rPr>
        <w:t xml:space="preserve">mations» була </w:t>
      </w:r>
      <w:r>
        <w:rPr>
          <w:sz w:val="28"/>
          <w:szCs w:val="28"/>
          <w:lang w:val="uk-UA"/>
        </w:rPr>
        <w:t xml:space="preserve">обумовлена </w:t>
      </w:r>
      <w:r w:rsidRPr="00A41C6C">
        <w:rPr>
          <w:sz w:val="28"/>
          <w:szCs w:val="28"/>
          <w:lang w:val="uk-UA"/>
        </w:rPr>
        <w:t>необхідніст</w:t>
      </w:r>
      <w:r>
        <w:rPr>
          <w:sz w:val="28"/>
          <w:szCs w:val="28"/>
          <w:lang w:val="uk-UA"/>
        </w:rPr>
        <w:t>ю</w:t>
      </w:r>
      <w:r w:rsidRPr="00A41C6C">
        <w:rPr>
          <w:sz w:val="28"/>
          <w:szCs w:val="28"/>
          <w:lang w:val="uk-UA"/>
        </w:rPr>
        <w:t xml:space="preserve"> детального висвітлення, узагальнення та структуризації інформації про аномалії та деформації зубощелепного апарату</w:t>
      </w:r>
      <w:r>
        <w:rPr>
          <w:sz w:val="28"/>
          <w:szCs w:val="28"/>
          <w:lang w:val="uk-UA"/>
        </w:rPr>
        <w:t>.</w:t>
      </w:r>
    </w:p>
    <w:p w:rsidR="00303287" w:rsidRPr="00B73910" w:rsidRDefault="00BF0881" w:rsidP="007E1832">
      <w:pPr>
        <w:pStyle w:val="a3"/>
        <w:shd w:val="clear" w:color="auto" w:fill="FFFFFF"/>
        <w:spacing w:before="0" w:beforeAutospacing="0" w:after="0" w:afterAutospacing="0" w:line="360" w:lineRule="auto"/>
        <w:ind w:firstLine="851"/>
        <w:jc w:val="both"/>
        <w:rPr>
          <w:sz w:val="28"/>
          <w:szCs w:val="28"/>
          <w:lang w:val="uk-UA"/>
        </w:rPr>
      </w:pPr>
      <w:r w:rsidRPr="00303287">
        <w:rPr>
          <w:b/>
          <w:sz w:val="28"/>
          <w:szCs w:val="28"/>
          <w:lang w:val="uk-UA"/>
        </w:rPr>
        <w:t>Короткий зміст підручника.</w:t>
      </w:r>
      <w:r>
        <w:rPr>
          <w:sz w:val="28"/>
          <w:szCs w:val="28"/>
          <w:lang w:val="uk-UA"/>
        </w:rPr>
        <w:t xml:space="preserve"> </w:t>
      </w:r>
      <w:r w:rsidR="00303287">
        <w:rPr>
          <w:sz w:val="28"/>
          <w:szCs w:val="28"/>
          <w:lang w:val="uk-UA"/>
        </w:rPr>
        <w:t xml:space="preserve">Ортодонтія – це комплексна, різностороння стоматологічна дисципліна, яка повязана з корекцією зубів, зубних рядів та прикусу, а також займається питаннями росту, </w:t>
      </w:r>
      <w:r w:rsidR="00703E7F">
        <w:rPr>
          <w:sz w:val="28"/>
          <w:szCs w:val="28"/>
          <w:lang w:val="uk-UA"/>
        </w:rPr>
        <w:t xml:space="preserve">ортотопії, </w:t>
      </w:r>
      <w:r w:rsidR="00303287">
        <w:rPr>
          <w:sz w:val="28"/>
          <w:szCs w:val="28"/>
          <w:lang w:val="uk-UA"/>
        </w:rPr>
        <w:t xml:space="preserve"> нормалізації функцій зубощелепного апарату, відновлення естетичної гармонії обличчя.</w:t>
      </w:r>
      <w:r w:rsidR="00703E7F">
        <w:rPr>
          <w:sz w:val="28"/>
          <w:szCs w:val="28"/>
          <w:lang w:val="uk-UA"/>
        </w:rPr>
        <w:t xml:space="preserve"> </w:t>
      </w:r>
      <w:r w:rsidR="004C142C" w:rsidRPr="004C142C">
        <w:rPr>
          <w:sz w:val="28"/>
          <w:szCs w:val="28"/>
          <w:lang w:val="uk-UA"/>
        </w:rPr>
        <w:t>Нині лікарі-ортодонти можуть приймати паці</w:t>
      </w:r>
      <w:r w:rsidR="004C142C">
        <w:rPr>
          <w:sz w:val="28"/>
          <w:szCs w:val="28"/>
          <w:lang w:val="uk-UA"/>
        </w:rPr>
        <w:t>є</w:t>
      </w:r>
      <w:r w:rsidR="004C142C" w:rsidRPr="004C142C">
        <w:rPr>
          <w:sz w:val="28"/>
          <w:szCs w:val="28"/>
          <w:lang w:val="uk-UA"/>
        </w:rPr>
        <w:t xml:space="preserve">нтів незалежно від віку. </w:t>
      </w:r>
      <w:r w:rsidR="00303287">
        <w:rPr>
          <w:sz w:val="28"/>
          <w:szCs w:val="28"/>
          <w:lang w:val="uk-UA"/>
        </w:rPr>
        <w:t>Питання є актуальним тому</w:t>
      </w:r>
      <w:r w:rsidR="004C142C">
        <w:rPr>
          <w:sz w:val="28"/>
          <w:szCs w:val="28"/>
          <w:lang w:val="uk-UA"/>
        </w:rPr>
        <w:t>,</w:t>
      </w:r>
      <w:r w:rsidR="00303287">
        <w:rPr>
          <w:sz w:val="28"/>
          <w:szCs w:val="28"/>
          <w:lang w:val="uk-UA"/>
        </w:rPr>
        <w:t xml:space="preserve"> що, за даними ВООЗ</w:t>
      </w:r>
      <w:r w:rsidR="004C142C">
        <w:rPr>
          <w:sz w:val="28"/>
          <w:szCs w:val="28"/>
          <w:lang w:val="uk-UA"/>
        </w:rPr>
        <w:t>,</w:t>
      </w:r>
      <w:r w:rsidR="00303287">
        <w:rPr>
          <w:sz w:val="28"/>
          <w:szCs w:val="28"/>
          <w:lang w:val="uk-UA"/>
        </w:rPr>
        <w:t xml:space="preserve"> </w:t>
      </w:r>
      <w:r w:rsidR="00303287" w:rsidRPr="00605355">
        <w:rPr>
          <w:sz w:val="28"/>
          <w:szCs w:val="28"/>
          <w:lang w:val="uk-UA"/>
        </w:rPr>
        <w:t>аномалії та деформації зубощелепного апарату</w:t>
      </w:r>
      <w:r w:rsidR="00303287">
        <w:rPr>
          <w:sz w:val="28"/>
          <w:szCs w:val="28"/>
          <w:lang w:val="uk-UA"/>
        </w:rPr>
        <w:t xml:space="preserve"> зустрічаються у більше ніж 68% населення, а в Україні поширеність патології сягає 75-85%.</w:t>
      </w:r>
    </w:p>
    <w:p w:rsidR="00274926" w:rsidRDefault="00BF0881" w:rsidP="00B73910">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 xml:space="preserve">Підручник складається з </w:t>
      </w:r>
      <w:r w:rsidR="00303287">
        <w:rPr>
          <w:sz w:val="28"/>
          <w:szCs w:val="28"/>
          <w:lang w:val="uk-UA"/>
        </w:rPr>
        <w:t xml:space="preserve">вступу та </w:t>
      </w:r>
      <w:r>
        <w:rPr>
          <w:sz w:val="28"/>
          <w:szCs w:val="28"/>
          <w:lang w:val="uk-UA"/>
        </w:rPr>
        <w:t xml:space="preserve">двох розділів. </w:t>
      </w:r>
    </w:p>
    <w:p w:rsidR="00B73910" w:rsidRPr="00B73910" w:rsidRDefault="00274926" w:rsidP="000C726D">
      <w:pPr>
        <w:spacing w:after="0" w:line="360" w:lineRule="auto"/>
        <w:ind w:firstLine="851"/>
        <w:jc w:val="both"/>
        <w:rPr>
          <w:rFonts w:ascii="Times New Roman" w:eastAsia="Times New Roman" w:hAnsi="Times New Roman" w:cs="Times New Roman"/>
          <w:sz w:val="28"/>
          <w:szCs w:val="28"/>
          <w:lang w:val="uk-UA" w:eastAsia="ru-RU"/>
        </w:rPr>
      </w:pPr>
      <w:r w:rsidRPr="00B73910">
        <w:rPr>
          <w:rFonts w:ascii="Times New Roman" w:eastAsia="Times New Roman" w:hAnsi="Times New Roman" w:cs="Times New Roman"/>
          <w:sz w:val="28"/>
          <w:szCs w:val="28"/>
          <w:lang w:val="uk-UA" w:eastAsia="ru-RU"/>
        </w:rPr>
        <w:t>У вступі представлене авторське визначення поняття «ортодонтія»</w:t>
      </w:r>
      <w:r w:rsidR="00B73910" w:rsidRPr="00B73910">
        <w:rPr>
          <w:rFonts w:ascii="Times New Roman" w:eastAsia="Times New Roman" w:hAnsi="Times New Roman" w:cs="Times New Roman"/>
          <w:sz w:val="28"/>
          <w:szCs w:val="28"/>
          <w:lang w:val="uk-UA" w:eastAsia="ru-RU"/>
        </w:rPr>
        <w:t>. Завідувач кафедри ортодонтії та пропедевтики ортопедичної стоматології Національного медичного університету імені О.О. Богомольця</w:t>
      </w:r>
      <w:r w:rsidR="00B73910">
        <w:rPr>
          <w:rFonts w:ascii="Times New Roman" w:eastAsia="Times New Roman" w:hAnsi="Times New Roman" w:cs="Times New Roman"/>
          <w:sz w:val="28"/>
          <w:szCs w:val="28"/>
          <w:lang w:val="uk-UA" w:eastAsia="ru-RU"/>
        </w:rPr>
        <w:t>, доктор медичних наук, професор, заслужений діяч науки і техніки України</w:t>
      </w:r>
      <w:r w:rsidR="00605355">
        <w:rPr>
          <w:rFonts w:ascii="Times New Roman" w:eastAsia="Times New Roman" w:hAnsi="Times New Roman" w:cs="Times New Roman"/>
          <w:sz w:val="28"/>
          <w:szCs w:val="28"/>
          <w:lang w:val="uk-UA" w:eastAsia="ru-RU"/>
        </w:rPr>
        <w:t>,</w:t>
      </w:r>
      <w:r w:rsidR="004D3897" w:rsidRPr="00605355">
        <w:rPr>
          <w:rFonts w:ascii="Times New Roman" w:eastAsia="Times New Roman" w:hAnsi="Times New Roman" w:cs="Times New Roman"/>
          <w:sz w:val="28"/>
          <w:szCs w:val="28"/>
          <w:lang w:val="uk-UA" w:eastAsia="ru-RU"/>
        </w:rPr>
        <w:t xml:space="preserve"> </w:t>
      </w:r>
      <w:r w:rsidR="00605355">
        <w:rPr>
          <w:rFonts w:ascii="Times New Roman" w:eastAsia="Times New Roman" w:hAnsi="Times New Roman" w:cs="Times New Roman"/>
          <w:sz w:val="28"/>
          <w:szCs w:val="28"/>
          <w:lang w:val="uk-UA" w:eastAsia="ru-RU"/>
        </w:rPr>
        <w:t xml:space="preserve">Почесний вчений Європи </w:t>
      </w:r>
      <w:r w:rsidR="00605355" w:rsidRPr="000C726D">
        <w:rPr>
          <w:rFonts w:ascii="Times New Roman" w:eastAsia="Times New Roman" w:hAnsi="Times New Roman" w:cs="Times New Roman"/>
          <w:sz w:val="28"/>
          <w:szCs w:val="28"/>
          <w:lang w:val="uk-UA" w:eastAsia="ru-RU"/>
        </w:rPr>
        <w:t>вказує,</w:t>
      </w:r>
      <w:r w:rsidR="00605355" w:rsidRPr="00605355">
        <w:rPr>
          <w:rFonts w:ascii="Times New Roman" w:eastAsia="Times New Roman" w:hAnsi="Times New Roman" w:cs="Times New Roman"/>
          <w:sz w:val="28"/>
          <w:szCs w:val="28"/>
          <w:lang w:val="uk-UA" w:eastAsia="ru-RU"/>
        </w:rPr>
        <w:t xml:space="preserve"> </w:t>
      </w:r>
      <w:r w:rsidR="00605355">
        <w:rPr>
          <w:rFonts w:ascii="Times New Roman" w:eastAsia="Times New Roman" w:hAnsi="Times New Roman" w:cs="Times New Roman"/>
          <w:sz w:val="28"/>
          <w:szCs w:val="28"/>
          <w:lang w:val="uk-UA" w:eastAsia="ru-RU"/>
        </w:rPr>
        <w:t>що ортодонтія –</w:t>
      </w:r>
      <w:r w:rsidR="00CC417E">
        <w:rPr>
          <w:rFonts w:ascii="Times New Roman" w:eastAsia="Times New Roman" w:hAnsi="Times New Roman" w:cs="Times New Roman"/>
          <w:sz w:val="28"/>
          <w:szCs w:val="28"/>
          <w:lang w:val="uk-UA" w:eastAsia="ru-RU"/>
        </w:rPr>
        <w:t xml:space="preserve"> </w:t>
      </w:r>
      <w:r w:rsidR="004C142C">
        <w:rPr>
          <w:rFonts w:ascii="Times New Roman" w:eastAsia="Times New Roman" w:hAnsi="Times New Roman" w:cs="Times New Roman"/>
          <w:sz w:val="28"/>
          <w:szCs w:val="28"/>
          <w:lang w:val="uk-UA" w:eastAsia="ru-RU"/>
        </w:rPr>
        <w:t>це</w:t>
      </w:r>
      <w:r w:rsidR="000C726D" w:rsidRPr="000C726D">
        <w:rPr>
          <w:rFonts w:ascii="Times New Roman" w:eastAsia="Times New Roman" w:hAnsi="Times New Roman" w:cs="Times New Roman"/>
          <w:sz w:val="28"/>
          <w:szCs w:val="28"/>
          <w:lang w:val="uk-UA" w:eastAsia="ru-RU"/>
        </w:rPr>
        <w:t xml:space="preserve"> наук</w:t>
      </w:r>
      <w:r w:rsidR="000C726D">
        <w:rPr>
          <w:rFonts w:ascii="Times New Roman" w:eastAsia="Times New Roman" w:hAnsi="Times New Roman" w:cs="Times New Roman"/>
          <w:sz w:val="28"/>
          <w:szCs w:val="28"/>
          <w:lang w:val="uk-UA" w:eastAsia="ru-RU"/>
        </w:rPr>
        <w:t>а</w:t>
      </w:r>
      <w:r w:rsidR="000C726D" w:rsidRPr="000C726D">
        <w:rPr>
          <w:rFonts w:ascii="Times New Roman" w:eastAsia="Times New Roman" w:hAnsi="Times New Roman" w:cs="Times New Roman"/>
          <w:sz w:val="28"/>
          <w:szCs w:val="28"/>
          <w:lang w:val="uk-UA" w:eastAsia="ru-RU"/>
        </w:rPr>
        <w:t>, яка займа</w:t>
      </w:r>
      <w:r w:rsidR="000C726D">
        <w:rPr>
          <w:rFonts w:ascii="Times New Roman" w:eastAsia="Times New Roman" w:hAnsi="Times New Roman" w:cs="Times New Roman"/>
          <w:sz w:val="28"/>
          <w:szCs w:val="28"/>
          <w:lang w:val="uk-UA" w:eastAsia="ru-RU"/>
        </w:rPr>
        <w:t>є</w:t>
      </w:r>
      <w:r w:rsidR="000C726D" w:rsidRPr="000C726D">
        <w:rPr>
          <w:rFonts w:ascii="Times New Roman" w:eastAsia="Times New Roman" w:hAnsi="Times New Roman" w:cs="Times New Roman"/>
          <w:sz w:val="28"/>
          <w:szCs w:val="28"/>
          <w:lang w:val="uk-UA" w:eastAsia="ru-RU"/>
        </w:rPr>
        <w:t>ться вивченням етіоло</w:t>
      </w:r>
      <w:r w:rsidR="000C726D">
        <w:rPr>
          <w:rFonts w:ascii="Times New Roman" w:eastAsia="Times New Roman" w:hAnsi="Times New Roman" w:cs="Times New Roman"/>
          <w:sz w:val="28"/>
          <w:szCs w:val="28"/>
          <w:lang w:val="uk-UA" w:eastAsia="ru-RU"/>
        </w:rPr>
        <w:t>г</w:t>
      </w:r>
      <w:r w:rsidR="000C726D" w:rsidRPr="000C726D">
        <w:rPr>
          <w:rFonts w:ascii="Times New Roman" w:eastAsia="Times New Roman" w:hAnsi="Times New Roman" w:cs="Times New Roman"/>
          <w:sz w:val="28"/>
          <w:szCs w:val="28"/>
          <w:lang w:val="uk-UA" w:eastAsia="ru-RU"/>
        </w:rPr>
        <w:t>ї</w:t>
      </w:r>
      <w:r w:rsidR="000C726D">
        <w:rPr>
          <w:rFonts w:ascii="Times New Roman" w:eastAsia="Times New Roman" w:hAnsi="Times New Roman" w:cs="Times New Roman"/>
          <w:sz w:val="28"/>
          <w:szCs w:val="28"/>
          <w:lang w:val="uk-UA" w:eastAsia="ru-RU"/>
        </w:rPr>
        <w:t>ї</w:t>
      </w:r>
      <w:r w:rsidR="000C726D" w:rsidRPr="000C726D">
        <w:rPr>
          <w:rFonts w:ascii="Times New Roman" w:eastAsia="Times New Roman" w:hAnsi="Times New Roman" w:cs="Times New Roman"/>
          <w:sz w:val="28"/>
          <w:szCs w:val="28"/>
          <w:lang w:val="uk-UA" w:eastAsia="ru-RU"/>
        </w:rPr>
        <w:t>, пато</w:t>
      </w:r>
      <w:r w:rsidR="000C726D">
        <w:rPr>
          <w:rFonts w:ascii="Times New Roman" w:eastAsia="Times New Roman" w:hAnsi="Times New Roman" w:cs="Times New Roman"/>
          <w:sz w:val="28"/>
          <w:szCs w:val="28"/>
          <w:lang w:val="uk-UA" w:eastAsia="ru-RU"/>
        </w:rPr>
        <w:t>г</w:t>
      </w:r>
      <w:r w:rsidR="000C726D" w:rsidRPr="000C726D">
        <w:rPr>
          <w:rFonts w:ascii="Times New Roman" w:eastAsia="Times New Roman" w:hAnsi="Times New Roman" w:cs="Times New Roman"/>
          <w:sz w:val="28"/>
          <w:szCs w:val="28"/>
          <w:lang w:val="uk-UA" w:eastAsia="ru-RU"/>
        </w:rPr>
        <w:t>енезу, клініки, діа</w:t>
      </w:r>
      <w:r w:rsidR="000C726D">
        <w:rPr>
          <w:rFonts w:ascii="Times New Roman" w:eastAsia="Times New Roman" w:hAnsi="Times New Roman" w:cs="Times New Roman"/>
          <w:sz w:val="28"/>
          <w:szCs w:val="28"/>
          <w:lang w:val="uk-UA" w:eastAsia="ru-RU"/>
        </w:rPr>
        <w:t>г</w:t>
      </w:r>
      <w:r w:rsidR="000C726D" w:rsidRPr="000C726D">
        <w:rPr>
          <w:rFonts w:ascii="Times New Roman" w:eastAsia="Times New Roman" w:hAnsi="Times New Roman" w:cs="Times New Roman"/>
          <w:sz w:val="28"/>
          <w:szCs w:val="28"/>
          <w:lang w:val="uk-UA" w:eastAsia="ru-RU"/>
        </w:rPr>
        <w:t>ностики, методів лікування і профілактики стійких аномалій і деформацій зубощелепно</w:t>
      </w:r>
      <w:r w:rsidR="000C726D">
        <w:rPr>
          <w:rFonts w:ascii="Times New Roman" w:eastAsia="Times New Roman" w:hAnsi="Times New Roman" w:cs="Times New Roman"/>
          <w:sz w:val="28"/>
          <w:szCs w:val="28"/>
          <w:lang w:val="uk-UA" w:eastAsia="ru-RU"/>
        </w:rPr>
        <w:t>г</w:t>
      </w:r>
      <w:r w:rsidR="000C726D" w:rsidRPr="000C726D">
        <w:rPr>
          <w:rFonts w:ascii="Times New Roman" w:eastAsia="Times New Roman" w:hAnsi="Times New Roman" w:cs="Times New Roman"/>
          <w:sz w:val="28"/>
          <w:szCs w:val="28"/>
          <w:lang w:val="uk-UA" w:eastAsia="ru-RU"/>
        </w:rPr>
        <w:t>о апарату у дітей і дорослих, а також етіоло</w:t>
      </w:r>
      <w:r w:rsidR="000C726D">
        <w:rPr>
          <w:rFonts w:ascii="Times New Roman" w:eastAsia="Times New Roman" w:hAnsi="Times New Roman" w:cs="Times New Roman"/>
          <w:sz w:val="28"/>
          <w:szCs w:val="28"/>
          <w:lang w:val="uk-UA" w:eastAsia="ru-RU"/>
        </w:rPr>
        <w:t>г</w:t>
      </w:r>
      <w:r w:rsidR="000C726D" w:rsidRPr="000C726D">
        <w:rPr>
          <w:rFonts w:ascii="Times New Roman" w:eastAsia="Times New Roman" w:hAnsi="Times New Roman" w:cs="Times New Roman"/>
          <w:sz w:val="28"/>
          <w:szCs w:val="28"/>
          <w:lang w:val="uk-UA" w:eastAsia="ru-RU"/>
        </w:rPr>
        <w:t>і</w:t>
      </w:r>
      <w:r w:rsidR="000C726D">
        <w:rPr>
          <w:rFonts w:ascii="Times New Roman" w:eastAsia="Times New Roman" w:hAnsi="Times New Roman" w:cs="Times New Roman"/>
          <w:sz w:val="28"/>
          <w:szCs w:val="28"/>
          <w:lang w:val="uk-UA" w:eastAsia="ru-RU"/>
        </w:rPr>
        <w:t>ї</w:t>
      </w:r>
      <w:r w:rsidR="000C726D" w:rsidRPr="000C726D">
        <w:rPr>
          <w:rFonts w:ascii="Times New Roman" w:eastAsia="Times New Roman" w:hAnsi="Times New Roman" w:cs="Times New Roman"/>
          <w:sz w:val="28"/>
          <w:szCs w:val="28"/>
          <w:lang w:val="uk-UA" w:eastAsia="ru-RU"/>
        </w:rPr>
        <w:t>, пато</w:t>
      </w:r>
      <w:r w:rsidR="000C726D">
        <w:rPr>
          <w:rFonts w:ascii="Times New Roman" w:eastAsia="Times New Roman" w:hAnsi="Times New Roman" w:cs="Times New Roman"/>
          <w:sz w:val="28"/>
          <w:szCs w:val="28"/>
          <w:lang w:val="uk-UA" w:eastAsia="ru-RU"/>
        </w:rPr>
        <w:t>г</w:t>
      </w:r>
      <w:r w:rsidR="000C726D" w:rsidRPr="000C726D">
        <w:rPr>
          <w:rFonts w:ascii="Times New Roman" w:eastAsia="Times New Roman" w:hAnsi="Times New Roman" w:cs="Times New Roman"/>
          <w:sz w:val="28"/>
          <w:szCs w:val="28"/>
          <w:lang w:val="uk-UA" w:eastAsia="ru-RU"/>
        </w:rPr>
        <w:t>енез</w:t>
      </w:r>
      <w:r w:rsidR="000C726D">
        <w:rPr>
          <w:rFonts w:ascii="Times New Roman" w:eastAsia="Times New Roman" w:hAnsi="Times New Roman" w:cs="Times New Roman"/>
          <w:sz w:val="28"/>
          <w:szCs w:val="28"/>
          <w:lang w:val="uk-UA" w:eastAsia="ru-RU"/>
        </w:rPr>
        <w:t>у</w:t>
      </w:r>
      <w:r w:rsidR="000C726D" w:rsidRPr="000C726D">
        <w:rPr>
          <w:rFonts w:ascii="Times New Roman" w:eastAsia="Times New Roman" w:hAnsi="Times New Roman" w:cs="Times New Roman"/>
          <w:sz w:val="28"/>
          <w:szCs w:val="28"/>
          <w:lang w:val="uk-UA" w:eastAsia="ru-RU"/>
        </w:rPr>
        <w:t>, клінік</w:t>
      </w:r>
      <w:r w:rsidR="000C726D">
        <w:rPr>
          <w:rFonts w:ascii="Times New Roman" w:eastAsia="Times New Roman" w:hAnsi="Times New Roman" w:cs="Times New Roman"/>
          <w:sz w:val="28"/>
          <w:szCs w:val="28"/>
          <w:lang w:val="uk-UA" w:eastAsia="ru-RU"/>
        </w:rPr>
        <w:t>и</w:t>
      </w:r>
      <w:r w:rsidR="000C726D" w:rsidRPr="000C726D">
        <w:rPr>
          <w:rFonts w:ascii="Times New Roman" w:eastAsia="Times New Roman" w:hAnsi="Times New Roman" w:cs="Times New Roman"/>
          <w:sz w:val="28"/>
          <w:szCs w:val="28"/>
          <w:lang w:val="uk-UA" w:eastAsia="ru-RU"/>
        </w:rPr>
        <w:t>, діа</w:t>
      </w:r>
      <w:r w:rsidR="000C726D">
        <w:rPr>
          <w:rFonts w:ascii="Times New Roman" w:eastAsia="Times New Roman" w:hAnsi="Times New Roman" w:cs="Times New Roman"/>
          <w:sz w:val="28"/>
          <w:szCs w:val="28"/>
          <w:lang w:val="uk-UA" w:eastAsia="ru-RU"/>
        </w:rPr>
        <w:t>г</w:t>
      </w:r>
      <w:r w:rsidR="000C726D" w:rsidRPr="000C726D">
        <w:rPr>
          <w:rFonts w:ascii="Times New Roman" w:eastAsia="Times New Roman" w:hAnsi="Times New Roman" w:cs="Times New Roman"/>
          <w:sz w:val="28"/>
          <w:szCs w:val="28"/>
          <w:lang w:val="uk-UA" w:eastAsia="ru-RU"/>
        </w:rPr>
        <w:t>ностик</w:t>
      </w:r>
      <w:r w:rsidR="000C726D">
        <w:rPr>
          <w:rFonts w:ascii="Times New Roman" w:eastAsia="Times New Roman" w:hAnsi="Times New Roman" w:cs="Times New Roman"/>
          <w:sz w:val="28"/>
          <w:szCs w:val="28"/>
          <w:lang w:val="uk-UA" w:eastAsia="ru-RU"/>
        </w:rPr>
        <w:t>и</w:t>
      </w:r>
      <w:r w:rsidR="000C726D" w:rsidRPr="000C726D">
        <w:rPr>
          <w:rFonts w:ascii="Times New Roman" w:eastAsia="Times New Roman" w:hAnsi="Times New Roman" w:cs="Times New Roman"/>
          <w:sz w:val="28"/>
          <w:szCs w:val="28"/>
          <w:lang w:val="uk-UA" w:eastAsia="ru-RU"/>
        </w:rPr>
        <w:t>, методам</w:t>
      </w:r>
      <w:r w:rsidR="000C726D">
        <w:rPr>
          <w:rFonts w:ascii="Times New Roman" w:eastAsia="Times New Roman" w:hAnsi="Times New Roman" w:cs="Times New Roman"/>
          <w:sz w:val="28"/>
          <w:szCs w:val="28"/>
          <w:lang w:val="uk-UA" w:eastAsia="ru-RU"/>
        </w:rPr>
        <w:t>ів</w:t>
      </w:r>
      <w:r w:rsidR="000C726D" w:rsidRPr="000C726D">
        <w:rPr>
          <w:rFonts w:ascii="Times New Roman" w:eastAsia="Times New Roman" w:hAnsi="Times New Roman" w:cs="Times New Roman"/>
          <w:sz w:val="28"/>
          <w:szCs w:val="28"/>
          <w:lang w:val="uk-UA" w:eastAsia="ru-RU"/>
        </w:rPr>
        <w:t xml:space="preserve"> лікування та профілактик</w:t>
      </w:r>
      <w:r w:rsidR="000C726D">
        <w:rPr>
          <w:rFonts w:ascii="Times New Roman" w:eastAsia="Times New Roman" w:hAnsi="Times New Roman" w:cs="Times New Roman"/>
          <w:sz w:val="28"/>
          <w:szCs w:val="28"/>
          <w:lang w:val="uk-UA" w:eastAsia="ru-RU"/>
        </w:rPr>
        <w:t>и</w:t>
      </w:r>
      <w:r w:rsidR="000C726D" w:rsidRPr="000C726D">
        <w:rPr>
          <w:rFonts w:ascii="Times New Roman" w:eastAsia="Times New Roman" w:hAnsi="Times New Roman" w:cs="Times New Roman"/>
          <w:sz w:val="28"/>
          <w:szCs w:val="28"/>
          <w:lang w:val="uk-UA" w:eastAsia="ru-RU"/>
        </w:rPr>
        <w:t xml:space="preserve"> дефектів зубів, зубних рядів та лиця у дітей.</w:t>
      </w:r>
    </w:p>
    <w:p w:rsidR="000C726D" w:rsidRDefault="00BF0881" w:rsidP="000C726D">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 xml:space="preserve">У </w:t>
      </w:r>
      <w:r w:rsidRPr="00BF0881">
        <w:rPr>
          <w:sz w:val="28"/>
          <w:szCs w:val="28"/>
          <w:lang w:val="uk-UA"/>
        </w:rPr>
        <w:t>“</w:t>
      </w:r>
      <w:r w:rsidRPr="00274926">
        <w:rPr>
          <w:sz w:val="28"/>
          <w:szCs w:val="28"/>
          <w:lang w:val="uk-UA"/>
        </w:rPr>
        <w:t>Chapte</w:t>
      </w:r>
      <w:r w:rsidR="0063433A">
        <w:rPr>
          <w:sz w:val="28"/>
          <w:szCs w:val="28"/>
          <w:lang w:val="en-US"/>
        </w:rPr>
        <w:t>r</w:t>
      </w:r>
      <w:r w:rsidRPr="00BF0881">
        <w:rPr>
          <w:sz w:val="28"/>
          <w:szCs w:val="28"/>
          <w:lang w:val="uk-UA"/>
        </w:rPr>
        <w:t xml:space="preserve"> 1”</w:t>
      </w:r>
      <w:r>
        <w:rPr>
          <w:sz w:val="28"/>
          <w:szCs w:val="28"/>
          <w:lang w:val="uk-UA"/>
        </w:rPr>
        <w:t xml:space="preserve"> розглянуті питання </w:t>
      </w:r>
      <w:r w:rsidRPr="00A854E6">
        <w:rPr>
          <w:sz w:val="28"/>
          <w:szCs w:val="28"/>
          <w:lang w:val="uk-UA"/>
        </w:rPr>
        <w:t xml:space="preserve">етіології, патогенезу, клінічної картини, діагностики, методів лікування та профілактики </w:t>
      </w:r>
      <w:r>
        <w:rPr>
          <w:sz w:val="28"/>
          <w:szCs w:val="28"/>
          <w:lang w:val="uk-UA"/>
        </w:rPr>
        <w:t xml:space="preserve">аномалій зубів та зубних рядів. </w:t>
      </w:r>
      <w:r w:rsidR="00013DA6">
        <w:rPr>
          <w:sz w:val="28"/>
          <w:szCs w:val="28"/>
          <w:lang w:val="uk-UA"/>
        </w:rPr>
        <w:t>Дана патологія у підручнику розподілена на аномалії положення окремих зубів, аномалії прорізування зубів (ретенція та передчасне прорізування), аномалії кількості зубів (понадкомплектні зуби, адентія, гіподонтія), аномалії розміру, форми, кольору, структури твердих тканин. Приділена увага проблемам гіпоплазії та гіперплазії емалі, флюорозу, спадковим факторам, які впливають на розвиток зубів.</w:t>
      </w:r>
      <w:r w:rsidR="000C726D">
        <w:rPr>
          <w:sz w:val="28"/>
          <w:szCs w:val="28"/>
          <w:lang w:val="uk-UA"/>
        </w:rPr>
        <w:t xml:space="preserve"> </w:t>
      </w:r>
    </w:p>
    <w:p w:rsidR="000C726D" w:rsidRDefault="000C726D" w:rsidP="004C142C">
      <w:pPr>
        <w:pStyle w:val="a3"/>
        <w:shd w:val="clear" w:color="auto" w:fill="FFFFFF"/>
        <w:spacing w:before="0" w:beforeAutospacing="0" w:after="0" w:afterAutospacing="0" w:line="360" w:lineRule="auto"/>
        <w:ind w:firstLine="851"/>
        <w:jc w:val="both"/>
        <w:rPr>
          <w:sz w:val="28"/>
          <w:szCs w:val="28"/>
          <w:lang w:val="uk-UA"/>
        </w:rPr>
      </w:pPr>
      <w:r w:rsidRPr="000C726D">
        <w:rPr>
          <w:sz w:val="28"/>
          <w:szCs w:val="28"/>
          <w:lang w:val="uk-UA"/>
        </w:rPr>
        <w:lastRenderedPageBreak/>
        <w:t>Аномалія розвитку окремих зубів дуже розповсюджена патоло</w:t>
      </w:r>
      <w:r w:rsidR="0063433A">
        <w:rPr>
          <w:sz w:val="28"/>
          <w:szCs w:val="28"/>
          <w:lang w:val="uk-UA"/>
        </w:rPr>
        <w:t>г</w:t>
      </w:r>
      <w:r w:rsidRPr="000C726D">
        <w:rPr>
          <w:sz w:val="28"/>
          <w:szCs w:val="28"/>
          <w:lang w:val="uk-UA"/>
        </w:rPr>
        <w:t>ія, яка виклика</w:t>
      </w:r>
      <w:r>
        <w:rPr>
          <w:sz w:val="28"/>
          <w:szCs w:val="28"/>
          <w:lang w:val="uk-UA"/>
        </w:rPr>
        <w:t>є</w:t>
      </w:r>
      <w:r w:rsidRPr="000C726D">
        <w:rPr>
          <w:sz w:val="28"/>
          <w:szCs w:val="28"/>
          <w:lang w:val="uk-UA"/>
        </w:rPr>
        <w:t xml:space="preserve"> цілу низку проблем. За даними літератури, така патоло</w:t>
      </w:r>
      <w:r w:rsidR="0063433A">
        <w:rPr>
          <w:sz w:val="28"/>
          <w:szCs w:val="28"/>
          <w:lang w:val="uk-UA"/>
        </w:rPr>
        <w:t>г</w:t>
      </w:r>
      <w:r w:rsidRPr="000C726D">
        <w:rPr>
          <w:sz w:val="28"/>
          <w:szCs w:val="28"/>
          <w:lang w:val="uk-UA"/>
        </w:rPr>
        <w:t>ія зустріча</w:t>
      </w:r>
      <w:r>
        <w:rPr>
          <w:sz w:val="28"/>
          <w:szCs w:val="28"/>
          <w:lang w:val="uk-UA"/>
        </w:rPr>
        <w:t>є</w:t>
      </w:r>
      <w:r w:rsidRPr="000C726D">
        <w:rPr>
          <w:sz w:val="28"/>
          <w:szCs w:val="28"/>
          <w:lang w:val="uk-UA"/>
        </w:rPr>
        <w:t>ться у 12</w:t>
      </w:r>
      <w:r w:rsidR="00B71026">
        <w:rPr>
          <w:sz w:val="28"/>
          <w:szCs w:val="28"/>
          <w:lang w:val="uk-UA"/>
        </w:rPr>
        <w:t>-</w:t>
      </w:r>
      <w:r w:rsidRPr="000C726D">
        <w:rPr>
          <w:sz w:val="28"/>
          <w:szCs w:val="28"/>
          <w:lang w:val="uk-UA"/>
        </w:rPr>
        <w:t>22% випадків серед усіх зубощелепних аномалій та деформацій.</w:t>
      </w:r>
      <w:r>
        <w:rPr>
          <w:sz w:val="28"/>
          <w:szCs w:val="28"/>
          <w:lang w:val="uk-UA"/>
        </w:rPr>
        <w:t xml:space="preserve"> </w:t>
      </w:r>
      <w:r w:rsidRPr="000C726D">
        <w:rPr>
          <w:sz w:val="28"/>
          <w:szCs w:val="28"/>
          <w:lang w:val="uk-UA"/>
        </w:rPr>
        <w:t xml:space="preserve">Колір зуба залежить </w:t>
      </w:r>
      <w:r w:rsidR="0063433A">
        <w:rPr>
          <w:sz w:val="28"/>
          <w:szCs w:val="28"/>
          <w:lang w:val="uk-UA"/>
        </w:rPr>
        <w:t>г</w:t>
      </w:r>
      <w:r w:rsidRPr="000C726D">
        <w:rPr>
          <w:sz w:val="28"/>
          <w:szCs w:val="28"/>
          <w:lang w:val="uk-UA"/>
        </w:rPr>
        <w:t xml:space="preserve">oловним чином від кольору емалі, і саме емаль </w:t>
      </w:r>
      <w:r>
        <w:rPr>
          <w:sz w:val="28"/>
          <w:szCs w:val="28"/>
          <w:lang w:val="uk-UA"/>
        </w:rPr>
        <w:t>є</w:t>
      </w:r>
      <w:r w:rsidRPr="000C726D">
        <w:rPr>
          <w:sz w:val="28"/>
          <w:szCs w:val="28"/>
          <w:lang w:val="uk-UA"/>
        </w:rPr>
        <w:t xml:space="preserve"> ті</w:t>
      </w:r>
      <w:r>
        <w:rPr>
          <w:sz w:val="28"/>
          <w:szCs w:val="28"/>
          <w:lang w:val="uk-UA"/>
        </w:rPr>
        <w:t>є</w:t>
      </w:r>
      <w:r w:rsidRPr="000C726D">
        <w:rPr>
          <w:sz w:val="28"/>
          <w:szCs w:val="28"/>
          <w:lang w:val="uk-UA"/>
        </w:rPr>
        <w:t>ю тканиною, що йо</w:t>
      </w:r>
      <w:r w:rsidR="004C142C">
        <w:rPr>
          <w:sz w:val="28"/>
          <w:szCs w:val="28"/>
          <w:lang w:val="uk-UA"/>
        </w:rPr>
        <w:t>г</w:t>
      </w:r>
      <w:r w:rsidRPr="000C726D">
        <w:rPr>
          <w:sz w:val="28"/>
          <w:szCs w:val="28"/>
          <w:lang w:val="uk-UA"/>
        </w:rPr>
        <w:t>o переда</w:t>
      </w:r>
      <w:r>
        <w:rPr>
          <w:sz w:val="28"/>
          <w:szCs w:val="28"/>
          <w:lang w:val="uk-UA"/>
        </w:rPr>
        <w:t>є</w:t>
      </w:r>
      <w:r w:rsidRPr="000C726D">
        <w:rPr>
          <w:sz w:val="28"/>
          <w:szCs w:val="28"/>
          <w:lang w:val="uk-UA"/>
        </w:rPr>
        <w:t xml:space="preserve"> в нормі. Колір зубів у різних людей дуже різноманітний, оскільки </w:t>
      </w:r>
      <w:r>
        <w:rPr>
          <w:sz w:val="28"/>
          <w:szCs w:val="28"/>
          <w:lang w:val="uk-UA"/>
        </w:rPr>
        <w:t>є</w:t>
      </w:r>
      <w:r w:rsidRPr="000C726D">
        <w:rPr>
          <w:sz w:val="28"/>
          <w:szCs w:val="28"/>
          <w:lang w:val="uk-UA"/>
        </w:rPr>
        <w:t xml:space="preserve"> спадковою ознакою.</w:t>
      </w:r>
    </w:p>
    <w:p w:rsidR="004C142C" w:rsidRDefault="004C142C" w:rsidP="00B25B42">
      <w:pPr>
        <w:pStyle w:val="a3"/>
        <w:shd w:val="clear" w:color="auto" w:fill="FFFFFF"/>
        <w:spacing w:before="0" w:beforeAutospacing="0" w:after="0" w:afterAutospacing="0" w:line="360" w:lineRule="auto"/>
        <w:ind w:firstLine="851"/>
        <w:jc w:val="both"/>
        <w:rPr>
          <w:sz w:val="28"/>
          <w:szCs w:val="28"/>
          <w:lang w:val="uk-UA"/>
        </w:rPr>
      </w:pPr>
      <w:r w:rsidRPr="004C142C">
        <w:rPr>
          <w:sz w:val="28"/>
          <w:szCs w:val="28"/>
          <w:lang w:val="uk-UA"/>
        </w:rPr>
        <w:t>Аномалії кількості, величини та форми зубів обумовлені спадк</w:t>
      </w:r>
      <w:r>
        <w:rPr>
          <w:sz w:val="28"/>
          <w:szCs w:val="28"/>
          <w:lang w:val="uk-UA"/>
        </w:rPr>
        <w:t>овою передачею. Тип наслідуван</w:t>
      </w:r>
      <w:r w:rsidRPr="004C142C">
        <w:rPr>
          <w:sz w:val="28"/>
          <w:szCs w:val="28"/>
          <w:lang w:val="uk-UA"/>
        </w:rPr>
        <w:t>ня ізольованої патоло</w:t>
      </w:r>
      <w:r w:rsidR="0063433A">
        <w:rPr>
          <w:sz w:val="28"/>
          <w:szCs w:val="28"/>
          <w:lang w:val="uk-UA"/>
        </w:rPr>
        <w:t>г</w:t>
      </w:r>
      <w:r w:rsidRPr="004C142C">
        <w:rPr>
          <w:sz w:val="28"/>
          <w:szCs w:val="28"/>
          <w:lang w:val="uk-UA"/>
        </w:rPr>
        <w:t>ії аутосомно</w:t>
      </w:r>
      <w:r w:rsidRPr="004C142C">
        <w:rPr>
          <w:sz w:val="28"/>
          <w:szCs w:val="28"/>
          <w:lang w:val="uk-UA"/>
        </w:rPr>
        <w:softHyphen/>
        <w:t>домінантний. Аномалії будови та пороки розвитку тканин зуба, що обумовлені впливом зовнішніх факторів: флюороз</w:t>
      </w:r>
      <w:r>
        <w:rPr>
          <w:sz w:val="28"/>
          <w:szCs w:val="28"/>
          <w:lang w:val="uk-UA"/>
        </w:rPr>
        <w:t xml:space="preserve">, </w:t>
      </w:r>
      <w:r w:rsidRPr="004C142C">
        <w:rPr>
          <w:sz w:val="28"/>
          <w:szCs w:val="28"/>
          <w:lang w:val="uk-UA"/>
        </w:rPr>
        <w:t>"тетрациклінові" зуби</w:t>
      </w:r>
      <w:r>
        <w:rPr>
          <w:sz w:val="28"/>
          <w:szCs w:val="28"/>
          <w:lang w:val="uk-UA"/>
        </w:rPr>
        <w:t xml:space="preserve">, </w:t>
      </w:r>
      <w:r w:rsidRPr="004C142C">
        <w:rPr>
          <w:sz w:val="28"/>
          <w:szCs w:val="28"/>
          <w:lang w:val="uk-UA"/>
        </w:rPr>
        <w:t xml:space="preserve">системна неспецифічна </w:t>
      </w:r>
      <w:r w:rsidR="0063433A">
        <w:rPr>
          <w:sz w:val="28"/>
          <w:szCs w:val="28"/>
          <w:lang w:val="uk-UA"/>
        </w:rPr>
        <w:t>г</w:t>
      </w:r>
      <w:r w:rsidRPr="004C142C">
        <w:rPr>
          <w:sz w:val="28"/>
          <w:szCs w:val="28"/>
          <w:lang w:val="uk-UA"/>
        </w:rPr>
        <w:t>іпоплазія тканин тимчасових та постійних зубів</w:t>
      </w:r>
      <w:r>
        <w:rPr>
          <w:sz w:val="28"/>
          <w:szCs w:val="28"/>
          <w:lang w:val="uk-UA"/>
        </w:rPr>
        <w:t xml:space="preserve">, </w:t>
      </w:r>
      <w:r w:rsidRPr="004C142C">
        <w:rPr>
          <w:sz w:val="28"/>
          <w:szCs w:val="28"/>
          <w:lang w:val="uk-UA"/>
        </w:rPr>
        <w:t>часткова або пов</w:t>
      </w:r>
      <w:r>
        <w:rPr>
          <w:sz w:val="28"/>
          <w:szCs w:val="28"/>
          <w:lang w:val="uk-UA"/>
        </w:rPr>
        <w:t>на аплазія емалі тимчасових зу</w:t>
      </w:r>
      <w:r>
        <w:rPr>
          <w:sz w:val="28"/>
          <w:szCs w:val="28"/>
          <w:lang w:val="uk-UA"/>
        </w:rPr>
        <w:softHyphen/>
      </w:r>
      <w:r w:rsidRPr="004C142C">
        <w:rPr>
          <w:sz w:val="28"/>
          <w:szCs w:val="28"/>
          <w:lang w:val="uk-UA"/>
        </w:rPr>
        <w:t>бів у дітей, народжених недоношеними,</w:t>
      </w:r>
      <w:r>
        <w:rPr>
          <w:sz w:val="28"/>
          <w:szCs w:val="28"/>
          <w:lang w:val="uk-UA"/>
        </w:rPr>
        <w:t xml:space="preserve"> та ін., </w:t>
      </w:r>
      <w:r w:rsidRPr="004C142C">
        <w:rPr>
          <w:sz w:val="28"/>
          <w:szCs w:val="28"/>
          <w:lang w:val="uk-UA"/>
        </w:rPr>
        <w:t>во</w:t>
      </w:r>
      <w:r w:rsidR="0063433A">
        <w:rPr>
          <w:sz w:val="28"/>
          <w:szCs w:val="28"/>
          <w:lang w:val="uk-UA"/>
        </w:rPr>
        <w:t>г</w:t>
      </w:r>
      <w:r w:rsidRPr="004C142C">
        <w:rPr>
          <w:sz w:val="28"/>
          <w:szCs w:val="28"/>
          <w:lang w:val="uk-UA"/>
        </w:rPr>
        <w:t xml:space="preserve">нищева </w:t>
      </w:r>
      <w:r w:rsidR="0063433A">
        <w:rPr>
          <w:sz w:val="28"/>
          <w:szCs w:val="28"/>
          <w:lang w:val="uk-UA"/>
        </w:rPr>
        <w:t>г</w:t>
      </w:r>
      <w:r w:rsidRPr="004C142C">
        <w:rPr>
          <w:sz w:val="28"/>
          <w:szCs w:val="28"/>
          <w:lang w:val="uk-UA"/>
        </w:rPr>
        <w:t>іпоплазія, що обумовлена травмою,</w:t>
      </w:r>
      <w:r>
        <w:rPr>
          <w:sz w:val="28"/>
          <w:szCs w:val="28"/>
          <w:lang w:val="uk-UA"/>
        </w:rPr>
        <w:t xml:space="preserve"> </w:t>
      </w:r>
      <w:r w:rsidRPr="004C142C">
        <w:rPr>
          <w:sz w:val="28"/>
          <w:szCs w:val="28"/>
          <w:lang w:val="uk-UA"/>
        </w:rPr>
        <w:t>"обвітрюван</w:t>
      </w:r>
      <w:r>
        <w:rPr>
          <w:sz w:val="28"/>
          <w:szCs w:val="28"/>
          <w:lang w:val="uk-UA"/>
        </w:rPr>
        <w:t xml:space="preserve">ням" емалі (при диханні ротом), </w:t>
      </w:r>
      <w:r w:rsidRPr="004C142C">
        <w:rPr>
          <w:sz w:val="28"/>
          <w:szCs w:val="28"/>
          <w:lang w:val="uk-UA"/>
        </w:rPr>
        <w:t>запаль</w:t>
      </w:r>
      <w:r>
        <w:rPr>
          <w:sz w:val="28"/>
          <w:szCs w:val="28"/>
          <w:lang w:val="uk-UA"/>
        </w:rPr>
        <w:t xml:space="preserve">ні процеси, </w:t>
      </w:r>
      <w:r w:rsidRPr="004C142C">
        <w:rPr>
          <w:sz w:val="28"/>
          <w:szCs w:val="28"/>
          <w:lang w:val="uk-UA"/>
        </w:rPr>
        <w:t>пухлини, кісти та ін.</w:t>
      </w:r>
      <w:r>
        <w:rPr>
          <w:sz w:val="28"/>
          <w:szCs w:val="28"/>
          <w:lang w:val="uk-UA"/>
        </w:rPr>
        <w:t xml:space="preserve"> </w:t>
      </w:r>
    </w:p>
    <w:p w:rsidR="004C142C" w:rsidRDefault="004C142C" w:rsidP="00B25B42">
      <w:pPr>
        <w:pStyle w:val="a3"/>
        <w:shd w:val="clear" w:color="auto" w:fill="FFFFFF"/>
        <w:spacing w:before="0" w:beforeAutospacing="0" w:after="0" w:afterAutospacing="0" w:line="360" w:lineRule="auto"/>
        <w:ind w:firstLine="851"/>
        <w:jc w:val="both"/>
        <w:rPr>
          <w:sz w:val="28"/>
          <w:szCs w:val="28"/>
          <w:lang w:val="uk-UA"/>
        </w:rPr>
      </w:pPr>
      <w:r w:rsidRPr="004C142C">
        <w:rPr>
          <w:sz w:val="28"/>
          <w:szCs w:val="28"/>
          <w:lang w:val="uk-UA"/>
        </w:rPr>
        <w:t>Причиною аномалій форми зубів найчастіше бува</w:t>
      </w:r>
      <w:r>
        <w:rPr>
          <w:sz w:val="28"/>
          <w:szCs w:val="28"/>
          <w:lang w:val="uk-UA"/>
        </w:rPr>
        <w:t>є пат</w:t>
      </w:r>
      <w:r w:rsidRPr="004C142C">
        <w:rPr>
          <w:sz w:val="28"/>
          <w:szCs w:val="28"/>
          <w:lang w:val="uk-UA"/>
        </w:rPr>
        <w:t>оло</w:t>
      </w:r>
      <w:r>
        <w:rPr>
          <w:sz w:val="28"/>
          <w:szCs w:val="28"/>
          <w:lang w:val="uk-UA"/>
        </w:rPr>
        <w:t>г</w:t>
      </w:r>
      <w:r w:rsidRPr="004C142C">
        <w:rPr>
          <w:sz w:val="28"/>
          <w:szCs w:val="28"/>
          <w:lang w:val="uk-UA"/>
        </w:rPr>
        <w:t>ія розвитку їх зачатків. Розрізняють аномалії форми коронкових частин зубів та коренів.</w:t>
      </w:r>
      <w:r>
        <w:rPr>
          <w:sz w:val="28"/>
          <w:szCs w:val="28"/>
          <w:lang w:val="uk-UA"/>
        </w:rPr>
        <w:t xml:space="preserve"> </w:t>
      </w:r>
      <w:r w:rsidRPr="004C142C">
        <w:rPr>
          <w:sz w:val="28"/>
          <w:szCs w:val="28"/>
          <w:lang w:val="uk-UA"/>
        </w:rPr>
        <w:t>Аномалії форми коронок може стосуватись як морфоло</w:t>
      </w:r>
      <w:r w:rsidR="0063433A">
        <w:rPr>
          <w:sz w:val="28"/>
          <w:szCs w:val="28"/>
          <w:lang w:val="uk-UA"/>
        </w:rPr>
        <w:t>г</w:t>
      </w:r>
      <w:r w:rsidRPr="004C142C">
        <w:rPr>
          <w:sz w:val="28"/>
          <w:szCs w:val="28"/>
          <w:lang w:val="uk-UA"/>
        </w:rPr>
        <w:t xml:space="preserve">ічних особливостей жувальної та ріжучої поверхні зубів, так і величини коронки. До них відносяться: </w:t>
      </w:r>
      <w:r w:rsidR="009A4A11">
        <w:rPr>
          <w:sz w:val="28"/>
          <w:szCs w:val="28"/>
          <w:lang w:val="uk-UA"/>
        </w:rPr>
        <w:softHyphen/>
      </w:r>
      <w:r w:rsidRPr="004C142C">
        <w:rPr>
          <w:sz w:val="28"/>
          <w:szCs w:val="28"/>
          <w:lang w:val="uk-UA"/>
        </w:rPr>
        <w:t xml:space="preserve">шиповидні зуби, потворні зуби </w:t>
      </w:r>
      <w:r w:rsidRPr="004C142C">
        <w:rPr>
          <w:sz w:val="28"/>
          <w:szCs w:val="28"/>
          <w:lang w:val="uk-UA"/>
        </w:rPr>
        <w:softHyphen/>
        <w:t xml:space="preserve"> невизначеної форми, наприклад: "зуб у </w:t>
      </w:r>
      <w:r>
        <w:rPr>
          <w:sz w:val="28"/>
          <w:szCs w:val="28"/>
          <w:lang w:val="uk-UA"/>
        </w:rPr>
        <w:t xml:space="preserve">зубі", </w:t>
      </w:r>
      <w:r w:rsidRPr="004C142C">
        <w:rPr>
          <w:sz w:val="28"/>
          <w:szCs w:val="28"/>
          <w:lang w:val="uk-UA"/>
        </w:rPr>
        <w:t>мікродентія</w:t>
      </w:r>
      <w:r>
        <w:rPr>
          <w:sz w:val="28"/>
          <w:szCs w:val="28"/>
          <w:lang w:val="uk-UA"/>
        </w:rPr>
        <w:t xml:space="preserve">, </w:t>
      </w:r>
      <w:r w:rsidRPr="004C142C">
        <w:rPr>
          <w:sz w:val="28"/>
          <w:szCs w:val="28"/>
          <w:lang w:val="uk-UA"/>
        </w:rPr>
        <w:t>макродентія</w:t>
      </w:r>
      <w:r>
        <w:rPr>
          <w:sz w:val="28"/>
          <w:szCs w:val="28"/>
          <w:lang w:val="uk-UA"/>
        </w:rPr>
        <w:t>.</w:t>
      </w:r>
    </w:p>
    <w:p w:rsidR="00862EFE" w:rsidRDefault="00862EFE" w:rsidP="00B25B42">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А</w:t>
      </w:r>
      <w:r w:rsidRPr="00862EFE">
        <w:rPr>
          <w:sz w:val="28"/>
          <w:szCs w:val="28"/>
          <w:lang w:val="uk-UA"/>
        </w:rPr>
        <w:t>дентію</w:t>
      </w:r>
      <w:r>
        <w:rPr>
          <w:sz w:val="28"/>
          <w:szCs w:val="28"/>
          <w:lang w:val="uk-UA"/>
        </w:rPr>
        <w:t>, в свою чергу, р</w:t>
      </w:r>
      <w:r w:rsidRPr="00862EFE">
        <w:rPr>
          <w:sz w:val="28"/>
          <w:szCs w:val="28"/>
          <w:lang w:val="uk-UA"/>
        </w:rPr>
        <w:t xml:space="preserve">озрізняють: первинну (тобто </w:t>
      </w:r>
      <w:r>
        <w:rPr>
          <w:sz w:val="28"/>
          <w:szCs w:val="28"/>
          <w:lang w:val="uk-UA"/>
        </w:rPr>
        <w:t xml:space="preserve">вроджена відсутність зачатків), </w:t>
      </w:r>
      <w:r w:rsidRPr="00862EFE">
        <w:rPr>
          <w:sz w:val="28"/>
          <w:szCs w:val="28"/>
          <w:lang w:val="uk-UA"/>
        </w:rPr>
        <w:t xml:space="preserve">вторинну </w:t>
      </w:r>
      <w:r w:rsidRPr="00862EFE">
        <w:rPr>
          <w:sz w:val="28"/>
          <w:szCs w:val="28"/>
          <w:lang w:val="uk-UA"/>
        </w:rPr>
        <w:softHyphen/>
        <w:t xml:space="preserve"> набут</w:t>
      </w:r>
      <w:r>
        <w:rPr>
          <w:sz w:val="28"/>
          <w:szCs w:val="28"/>
          <w:lang w:val="uk-UA"/>
        </w:rPr>
        <w:t>у (відсутність зачатків внаслі</w:t>
      </w:r>
      <w:r>
        <w:rPr>
          <w:sz w:val="28"/>
          <w:szCs w:val="28"/>
          <w:lang w:val="uk-UA"/>
        </w:rPr>
        <w:softHyphen/>
      </w:r>
      <w:r w:rsidRPr="00862EFE">
        <w:rPr>
          <w:sz w:val="28"/>
          <w:szCs w:val="28"/>
          <w:lang w:val="uk-UA"/>
        </w:rPr>
        <w:t xml:space="preserve">док їх руйнування в результаті </w:t>
      </w:r>
      <w:r>
        <w:rPr>
          <w:sz w:val="28"/>
          <w:szCs w:val="28"/>
          <w:lang w:val="uk-UA"/>
        </w:rPr>
        <w:t>температурного</w:t>
      </w:r>
      <w:r w:rsidRPr="00862EFE">
        <w:rPr>
          <w:sz w:val="28"/>
          <w:szCs w:val="28"/>
          <w:lang w:val="uk-UA"/>
        </w:rPr>
        <w:t xml:space="preserve"> впливу або радіаційно</w:t>
      </w:r>
      <w:r w:rsidR="0063433A">
        <w:rPr>
          <w:sz w:val="28"/>
          <w:szCs w:val="28"/>
          <w:lang w:val="uk-UA"/>
        </w:rPr>
        <w:t>г</w:t>
      </w:r>
      <w:r w:rsidRPr="00862EFE">
        <w:rPr>
          <w:sz w:val="28"/>
          <w:szCs w:val="28"/>
          <w:lang w:val="uk-UA"/>
        </w:rPr>
        <w:t>о впливу, травми. Але вторинну аден</w:t>
      </w:r>
      <w:r>
        <w:rPr>
          <w:sz w:val="28"/>
          <w:szCs w:val="28"/>
          <w:lang w:val="uk-UA"/>
        </w:rPr>
        <w:t>тію, пов'язану з видаленням зу</w:t>
      </w:r>
      <w:r w:rsidRPr="00862EFE">
        <w:rPr>
          <w:sz w:val="28"/>
          <w:szCs w:val="28"/>
          <w:lang w:val="uk-UA"/>
        </w:rPr>
        <w:t xml:space="preserve">бів, відносити сюди недоцільно. Крім </w:t>
      </w:r>
      <w:r>
        <w:rPr>
          <w:sz w:val="28"/>
          <w:szCs w:val="28"/>
          <w:lang w:val="uk-UA"/>
        </w:rPr>
        <w:t>того</w:t>
      </w:r>
      <w:r w:rsidRPr="00862EFE">
        <w:rPr>
          <w:sz w:val="28"/>
          <w:szCs w:val="28"/>
          <w:lang w:val="uk-UA"/>
        </w:rPr>
        <w:t>, аденті</w:t>
      </w:r>
      <w:r>
        <w:rPr>
          <w:sz w:val="28"/>
          <w:szCs w:val="28"/>
          <w:lang w:val="uk-UA"/>
        </w:rPr>
        <w:t xml:space="preserve">я може бути </w:t>
      </w:r>
      <w:r w:rsidRPr="00862EFE">
        <w:rPr>
          <w:sz w:val="28"/>
          <w:szCs w:val="28"/>
          <w:lang w:val="uk-UA"/>
        </w:rPr>
        <w:t xml:space="preserve"> частков</w:t>
      </w:r>
      <w:r>
        <w:rPr>
          <w:sz w:val="28"/>
          <w:szCs w:val="28"/>
          <w:lang w:val="uk-UA"/>
        </w:rPr>
        <w:t>ою</w:t>
      </w:r>
      <w:r w:rsidRPr="00862EFE">
        <w:rPr>
          <w:sz w:val="28"/>
          <w:szCs w:val="28"/>
          <w:lang w:val="uk-UA"/>
        </w:rPr>
        <w:t>, коли відсутні окремі зуби (від 1 до 3)</w:t>
      </w:r>
      <w:r>
        <w:rPr>
          <w:sz w:val="28"/>
          <w:szCs w:val="28"/>
          <w:lang w:val="uk-UA"/>
        </w:rPr>
        <w:t>,</w:t>
      </w:r>
      <w:r w:rsidRPr="00862EFE">
        <w:rPr>
          <w:sz w:val="28"/>
          <w:szCs w:val="28"/>
          <w:lang w:val="uk-UA"/>
        </w:rPr>
        <w:t xml:space="preserve"> чисельн</w:t>
      </w:r>
      <w:r>
        <w:rPr>
          <w:sz w:val="28"/>
          <w:szCs w:val="28"/>
          <w:lang w:val="uk-UA"/>
        </w:rPr>
        <w:t xml:space="preserve">ою (від 4 та більше) та </w:t>
      </w:r>
      <w:r w:rsidRPr="00862EFE">
        <w:rPr>
          <w:sz w:val="28"/>
          <w:szCs w:val="28"/>
          <w:lang w:val="uk-UA"/>
        </w:rPr>
        <w:t>повн</w:t>
      </w:r>
      <w:r>
        <w:rPr>
          <w:sz w:val="28"/>
          <w:szCs w:val="28"/>
          <w:lang w:val="uk-UA"/>
        </w:rPr>
        <w:t>ою</w:t>
      </w:r>
      <w:r w:rsidRPr="00862EFE">
        <w:rPr>
          <w:sz w:val="28"/>
          <w:szCs w:val="28"/>
          <w:lang w:val="uk-UA"/>
        </w:rPr>
        <w:t>.</w:t>
      </w:r>
    </w:p>
    <w:p w:rsidR="00862EFE" w:rsidRDefault="00862EFE" w:rsidP="00B25B42">
      <w:pPr>
        <w:pStyle w:val="a3"/>
        <w:shd w:val="clear" w:color="auto" w:fill="FFFFFF"/>
        <w:spacing w:before="0" w:beforeAutospacing="0" w:after="0" w:afterAutospacing="0" w:line="360" w:lineRule="auto"/>
        <w:ind w:firstLine="851"/>
        <w:jc w:val="both"/>
        <w:rPr>
          <w:sz w:val="28"/>
          <w:szCs w:val="28"/>
          <w:lang w:val="uk-UA"/>
        </w:rPr>
      </w:pPr>
      <w:r w:rsidRPr="00862EFE">
        <w:rPr>
          <w:sz w:val="28"/>
          <w:szCs w:val="28"/>
          <w:lang w:val="uk-UA"/>
        </w:rPr>
        <w:t xml:space="preserve">Таким чином, про збільшення числа зубів можна </w:t>
      </w:r>
      <w:r w:rsidR="0063433A">
        <w:rPr>
          <w:sz w:val="28"/>
          <w:szCs w:val="28"/>
          <w:lang w:val="uk-UA"/>
        </w:rPr>
        <w:t>г</w:t>
      </w:r>
      <w:r w:rsidRPr="00862EFE">
        <w:rPr>
          <w:sz w:val="28"/>
          <w:szCs w:val="28"/>
          <w:lang w:val="uk-UA"/>
        </w:rPr>
        <w:t>оворити у тих випадках, коли в молочному прикусі знаходитьс</w:t>
      </w:r>
      <w:r>
        <w:rPr>
          <w:sz w:val="28"/>
          <w:szCs w:val="28"/>
          <w:lang w:val="uk-UA"/>
        </w:rPr>
        <w:t>я понад 20 зубів, а в постійно</w:t>
      </w:r>
      <w:r>
        <w:rPr>
          <w:sz w:val="28"/>
          <w:szCs w:val="28"/>
          <w:lang w:val="uk-UA"/>
        </w:rPr>
        <w:softHyphen/>
        <w:t xml:space="preserve">му </w:t>
      </w:r>
      <w:r>
        <w:rPr>
          <w:sz w:val="28"/>
          <w:szCs w:val="28"/>
          <w:lang w:val="uk-UA"/>
        </w:rPr>
        <w:softHyphen/>
        <w:t xml:space="preserve"> понад 32 зуби. </w:t>
      </w:r>
      <w:r w:rsidRPr="00862EFE">
        <w:rPr>
          <w:sz w:val="28"/>
          <w:szCs w:val="28"/>
          <w:lang w:val="uk-UA"/>
        </w:rPr>
        <w:t>Busch розрізняе 3 види надкомплектних зубів: шилоподібні з конічною коронкою і таким же</w:t>
      </w:r>
      <w:r>
        <w:rPr>
          <w:sz w:val="28"/>
          <w:szCs w:val="28"/>
          <w:lang w:val="uk-UA"/>
        </w:rPr>
        <w:t xml:space="preserve"> коренем, </w:t>
      </w:r>
      <w:r w:rsidRPr="00862EFE">
        <w:rPr>
          <w:sz w:val="28"/>
          <w:szCs w:val="28"/>
          <w:lang w:val="uk-UA"/>
        </w:rPr>
        <w:t>бу</w:t>
      </w:r>
      <w:r w:rsidR="0063433A">
        <w:rPr>
          <w:sz w:val="28"/>
          <w:szCs w:val="28"/>
          <w:lang w:val="uk-UA"/>
        </w:rPr>
        <w:t>г</w:t>
      </w:r>
      <w:r w:rsidRPr="00862EFE">
        <w:rPr>
          <w:sz w:val="28"/>
          <w:szCs w:val="28"/>
          <w:lang w:val="uk-UA"/>
        </w:rPr>
        <w:t>ристі зуби</w:t>
      </w:r>
      <w:r>
        <w:rPr>
          <w:sz w:val="28"/>
          <w:szCs w:val="28"/>
          <w:lang w:val="uk-UA"/>
        </w:rPr>
        <w:t xml:space="preserve"> з </w:t>
      </w:r>
      <w:r>
        <w:rPr>
          <w:sz w:val="28"/>
          <w:szCs w:val="28"/>
          <w:lang w:val="uk-UA"/>
        </w:rPr>
        <w:lastRenderedPageBreak/>
        <w:t>бу</w:t>
      </w:r>
      <w:r w:rsidR="0063433A">
        <w:rPr>
          <w:sz w:val="28"/>
          <w:szCs w:val="28"/>
          <w:lang w:val="uk-UA"/>
        </w:rPr>
        <w:t>г</w:t>
      </w:r>
      <w:r>
        <w:rPr>
          <w:sz w:val="28"/>
          <w:szCs w:val="28"/>
          <w:lang w:val="uk-UA"/>
        </w:rPr>
        <w:t>ристою коронкою та ворон</w:t>
      </w:r>
      <w:r w:rsidRPr="00862EFE">
        <w:rPr>
          <w:sz w:val="28"/>
          <w:szCs w:val="28"/>
          <w:lang w:val="uk-UA"/>
        </w:rPr>
        <w:t>коподібним запа</w:t>
      </w:r>
      <w:r>
        <w:rPr>
          <w:sz w:val="28"/>
          <w:szCs w:val="28"/>
          <w:lang w:val="uk-UA"/>
        </w:rPr>
        <w:t>данням їі поверхні (їх ще нази</w:t>
      </w:r>
      <w:r>
        <w:rPr>
          <w:sz w:val="28"/>
          <w:szCs w:val="28"/>
          <w:lang w:val="uk-UA"/>
        </w:rPr>
        <w:softHyphen/>
      </w:r>
      <w:r w:rsidRPr="00862EFE">
        <w:rPr>
          <w:sz w:val="28"/>
          <w:szCs w:val="28"/>
          <w:lang w:val="uk-UA"/>
        </w:rPr>
        <w:t>ва</w:t>
      </w:r>
      <w:r>
        <w:rPr>
          <w:sz w:val="28"/>
          <w:szCs w:val="28"/>
          <w:lang w:val="uk-UA"/>
        </w:rPr>
        <w:t xml:space="preserve">ють премоляроподібними зубами), </w:t>
      </w:r>
      <w:r w:rsidRPr="00862EFE">
        <w:rPr>
          <w:sz w:val="28"/>
          <w:szCs w:val="28"/>
          <w:lang w:val="uk-UA"/>
        </w:rPr>
        <w:t>надкомплектні зуби, за сво</w:t>
      </w:r>
      <w:r>
        <w:rPr>
          <w:sz w:val="28"/>
          <w:szCs w:val="28"/>
          <w:lang w:val="uk-UA"/>
        </w:rPr>
        <w:t>є</w:t>
      </w:r>
      <w:r w:rsidRPr="00862EFE">
        <w:rPr>
          <w:sz w:val="28"/>
          <w:szCs w:val="28"/>
          <w:lang w:val="uk-UA"/>
        </w:rPr>
        <w:t>ю формою схожі з комплектними.</w:t>
      </w:r>
    </w:p>
    <w:p w:rsidR="00F71266" w:rsidRDefault="00F71266" w:rsidP="00B25B42">
      <w:pPr>
        <w:pStyle w:val="a3"/>
        <w:shd w:val="clear" w:color="auto" w:fill="FFFFFF"/>
        <w:spacing w:before="0" w:beforeAutospacing="0" w:after="0" w:afterAutospacing="0" w:line="360" w:lineRule="auto"/>
        <w:ind w:firstLine="851"/>
        <w:jc w:val="both"/>
        <w:rPr>
          <w:sz w:val="28"/>
          <w:szCs w:val="28"/>
          <w:lang w:val="uk-UA"/>
        </w:rPr>
      </w:pPr>
      <w:r w:rsidRPr="00F71266">
        <w:rPr>
          <w:sz w:val="28"/>
          <w:szCs w:val="28"/>
          <w:lang w:val="uk-UA"/>
        </w:rPr>
        <w:t>Затримку п</w:t>
      </w:r>
      <w:r>
        <w:rPr>
          <w:sz w:val="28"/>
          <w:szCs w:val="28"/>
          <w:lang w:val="uk-UA"/>
        </w:rPr>
        <w:t>рорізування зубів називають pe</w:t>
      </w:r>
      <w:r>
        <w:rPr>
          <w:sz w:val="28"/>
          <w:szCs w:val="28"/>
          <w:lang w:val="uk-UA"/>
        </w:rPr>
        <w:softHyphen/>
      </w:r>
      <w:r w:rsidRPr="00F71266">
        <w:rPr>
          <w:sz w:val="28"/>
          <w:szCs w:val="28"/>
          <w:lang w:val="uk-UA"/>
        </w:rPr>
        <w:t>тенці</w:t>
      </w:r>
      <w:r>
        <w:rPr>
          <w:sz w:val="28"/>
          <w:szCs w:val="28"/>
          <w:lang w:val="uk-UA"/>
        </w:rPr>
        <w:t>є</w:t>
      </w:r>
      <w:r w:rsidRPr="00F71266">
        <w:rPr>
          <w:sz w:val="28"/>
          <w:szCs w:val="28"/>
          <w:lang w:val="uk-UA"/>
        </w:rPr>
        <w:t>ю. Зустріча</w:t>
      </w:r>
      <w:r>
        <w:rPr>
          <w:sz w:val="28"/>
          <w:szCs w:val="28"/>
          <w:lang w:val="uk-UA"/>
        </w:rPr>
        <w:t>є</w:t>
      </w:r>
      <w:r w:rsidRPr="00F71266">
        <w:rPr>
          <w:sz w:val="28"/>
          <w:szCs w:val="28"/>
          <w:lang w:val="uk-UA"/>
        </w:rPr>
        <w:t>ться ретенція як постійних, так і молочних зубів. Але молочні зуби ретенованими бувають дуже рі</w:t>
      </w:r>
      <w:r>
        <w:rPr>
          <w:sz w:val="28"/>
          <w:szCs w:val="28"/>
          <w:lang w:val="uk-UA"/>
        </w:rPr>
        <w:t>дко. Частіше ретенованими бува</w:t>
      </w:r>
      <w:r w:rsidRPr="00F71266">
        <w:rPr>
          <w:sz w:val="28"/>
          <w:szCs w:val="28"/>
          <w:lang w:val="uk-UA"/>
        </w:rPr>
        <w:t>ють постійні зуби</w:t>
      </w:r>
      <w:r>
        <w:rPr>
          <w:sz w:val="28"/>
          <w:szCs w:val="28"/>
          <w:lang w:val="uk-UA"/>
        </w:rPr>
        <w:t>, як правило, в наступному роз</w:t>
      </w:r>
      <w:r w:rsidRPr="00F71266">
        <w:rPr>
          <w:sz w:val="28"/>
          <w:szCs w:val="28"/>
          <w:lang w:val="uk-UA"/>
        </w:rPr>
        <w:t>ташуванні: ікла, дру</w:t>
      </w:r>
      <w:r w:rsidR="0063433A">
        <w:rPr>
          <w:sz w:val="28"/>
          <w:szCs w:val="28"/>
          <w:lang w:val="uk-UA"/>
        </w:rPr>
        <w:t>г</w:t>
      </w:r>
      <w:r w:rsidRPr="00F71266">
        <w:rPr>
          <w:sz w:val="28"/>
          <w:szCs w:val="28"/>
          <w:lang w:val="uk-UA"/>
        </w:rPr>
        <w:t>і премоляри, зуби мудрості, центральні різці, бокові різці.</w:t>
      </w:r>
    </w:p>
    <w:p w:rsidR="00274926" w:rsidRDefault="00274926" w:rsidP="00B25B42">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В рамках даного розділу о</w:t>
      </w:r>
      <w:r w:rsidR="00BF0881">
        <w:rPr>
          <w:sz w:val="28"/>
          <w:szCs w:val="28"/>
          <w:lang w:val="uk-UA"/>
        </w:rPr>
        <w:t>соблива увага приділена способам лікування аномалій положення окремих зубів, оскільки ця патологія</w:t>
      </w:r>
      <w:r>
        <w:rPr>
          <w:sz w:val="28"/>
          <w:szCs w:val="28"/>
          <w:lang w:val="uk-UA"/>
        </w:rPr>
        <w:t xml:space="preserve"> одна з найбільш розповсюджених</w:t>
      </w:r>
      <w:r w:rsidR="00BF0881">
        <w:rPr>
          <w:sz w:val="28"/>
          <w:szCs w:val="28"/>
          <w:lang w:val="uk-UA"/>
        </w:rPr>
        <w:t xml:space="preserve"> серед </w:t>
      </w:r>
      <w:r>
        <w:rPr>
          <w:sz w:val="28"/>
          <w:szCs w:val="28"/>
          <w:lang w:val="uk-UA"/>
        </w:rPr>
        <w:t xml:space="preserve">всіх </w:t>
      </w:r>
      <w:r w:rsidRPr="00274926">
        <w:rPr>
          <w:sz w:val="28"/>
          <w:szCs w:val="28"/>
          <w:lang w:val="uk-UA"/>
        </w:rPr>
        <w:t>аномалій та деформацій</w:t>
      </w:r>
      <w:r>
        <w:rPr>
          <w:sz w:val="28"/>
          <w:szCs w:val="28"/>
          <w:lang w:val="uk-UA"/>
        </w:rPr>
        <w:t xml:space="preserve"> </w:t>
      </w:r>
      <w:r w:rsidRPr="00274926">
        <w:rPr>
          <w:sz w:val="28"/>
          <w:szCs w:val="28"/>
          <w:lang w:val="uk-UA"/>
        </w:rPr>
        <w:t xml:space="preserve">зубощелепного апарату </w:t>
      </w:r>
      <w:r>
        <w:rPr>
          <w:sz w:val="28"/>
          <w:szCs w:val="28"/>
          <w:lang w:val="uk-UA"/>
        </w:rPr>
        <w:t xml:space="preserve">у дітей та дорослих. </w:t>
      </w:r>
      <w:r w:rsidR="00013DA6">
        <w:rPr>
          <w:sz w:val="28"/>
          <w:szCs w:val="28"/>
          <w:lang w:val="uk-UA"/>
        </w:rPr>
        <w:t>Вона, в свою чергу, включає вестибулярне</w:t>
      </w:r>
      <w:r w:rsidR="00B64C50">
        <w:rPr>
          <w:sz w:val="28"/>
          <w:szCs w:val="28"/>
          <w:lang w:val="uk-UA"/>
        </w:rPr>
        <w:t>, оральне, мезіальне, дистальне положення, супраоклюзію, інфраоклюзію, діастеми, треми, ску</w:t>
      </w:r>
      <w:r w:rsidR="00B71026">
        <w:rPr>
          <w:sz w:val="28"/>
          <w:szCs w:val="28"/>
          <w:lang w:val="uk-UA"/>
        </w:rPr>
        <w:t>п</w:t>
      </w:r>
      <w:r w:rsidR="00B64C50">
        <w:rPr>
          <w:sz w:val="28"/>
          <w:szCs w:val="28"/>
          <w:lang w:val="uk-UA"/>
        </w:rPr>
        <w:t>ченість зубів, поворот по осі, транспозицію.</w:t>
      </w:r>
    </w:p>
    <w:p w:rsidR="00C108DF" w:rsidRDefault="00104C53" w:rsidP="00B25B42">
      <w:pPr>
        <w:pStyle w:val="a3"/>
        <w:shd w:val="clear" w:color="auto" w:fill="FFFFFF"/>
        <w:spacing w:before="0" w:beforeAutospacing="0" w:after="0" w:afterAutospacing="0" w:line="360" w:lineRule="auto"/>
        <w:ind w:firstLine="851"/>
        <w:jc w:val="both"/>
        <w:rPr>
          <w:sz w:val="28"/>
          <w:szCs w:val="28"/>
          <w:lang w:val="uk-UA"/>
        </w:rPr>
      </w:pPr>
      <w:r w:rsidRPr="00104C53">
        <w:rPr>
          <w:sz w:val="28"/>
          <w:szCs w:val="28"/>
          <w:lang w:val="uk-UA"/>
        </w:rPr>
        <w:t>Розрізняють наступні неправильні форми зубних рядів: гострокутн</w:t>
      </w:r>
      <w:r w:rsidR="00C108DF">
        <w:rPr>
          <w:sz w:val="28"/>
          <w:szCs w:val="28"/>
          <w:lang w:val="uk-UA"/>
        </w:rPr>
        <w:t>у</w:t>
      </w:r>
      <w:r w:rsidRPr="00104C53">
        <w:rPr>
          <w:sz w:val="28"/>
          <w:szCs w:val="28"/>
          <w:lang w:val="uk-UA"/>
        </w:rPr>
        <w:t>, коли звуження локалізується в області іклів</w:t>
      </w:r>
      <w:r w:rsidR="00C108DF">
        <w:rPr>
          <w:sz w:val="28"/>
          <w:szCs w:val="28"/>
          <w:lang w:val="uk-UA"/>
        </w:rPr>
        <w:t>,</w:t>
      </w:r>
      <w:r w:rsidRPr="00104C53">
        <w:rPr>
          <w:sz w:val="28"/>
          <w:szCs w:val="28"/>
          <w:lang w:val="uk-UA"/>
        </w:rPr>
        <w:t xml:space="preserve"> сідловидну, коли звуження найбіль</w:t>
      </w:r>
      <w:r w:rsidR="00C108DF">
        <w:rPr>
          <w:sz w:val="28"/>
          <w:szCs w:val="28"/>
          <w:lang w:val="uk-UA"/>
        </w:rPr>
        <w:t>ш виражене в області премолярів,</w:t>
      </w:r>
      <w:r w:rsidRPr="00104C53">
        <w:rPr>
          <w:sz w:val="28"/>
          <w:szCs w:val="28"/>
          <w:lang w:val="uk-UA"/>
        </w:rPr>
        <w:t xml:space="preserve"> V-</w:t>
      </w:r>
      <w:r w:rsidR="00C108DF">
        <w:rPr>
          <w:sz w:val="28"/>
          <w:szCs w:val="28"/>
          <w:lang w:val="uk-UA"/>
        </w:rPr>
        <w:t>подібну</w:t>
      </w:r>
      <w:r w:rsidRPr="00104C53">
        <w:rPr>
          <w:sz w:val="28"/>
          <w:szCs w:val="28"/>
          <w:lang w:val="uk-UA"/>
        </w:rPr>
        <w:t>, коли зубний ряд звужений в бічних ділянках, а</w:t>
      </w:r>
      <w:r w:rsidR="00C108DF">
        <w:rPr>
          <w:sz w:val="28"/>
          <w:szCs w:val="28"/>
          <w:lang w:val="uk-UA"/>
        </w:rPr>
        <w:t xml:space="preserve"> у</w:t>
      </w:r>
      <w:r w:rsidRPr="00104C53">
        <w:rPr>
          <w:sz w:val="28"/>
          <w:szCs w:val="28"/>
          <w:lang w:val="uk-UA"/>
        </w:rPr>
        <w:t xml:space="preserve"> фронтальн</w:t>
      </w:r>
      <w:r w:rsidR="00C108DF">
        <w:rPr>
          <w:sz w:val="28"/>
          <w:szCs w:val="28"/>
          <w:lang w:val="uk-UA"/>
        </w:rPr>
        <w:t>і</w:t>
      </w:r>
      <w:r w:rsidRPr="00104C53">
        <w:rPr>
          <w:sz w:val="28"/>
          <w:szCs w:val="28"/>
          <w:lang w:val="uk-UA"/>
        </w:rPr>
        <w:t>й виступає у вигляді гострого кута</w:t>
      </w:r>
      <w:r w:rsidR="00C108DF">
        <w:rPr>
          <w:sz w:val="28"/>
          <w:szCs w:val="28"/>
          <w:lang w:val="uk-UA"/>
        </w:rPr>
        <w:t>,</w:t>
      </w:r>
      <w:r w:rsidRPr="00104C53">
        <w:rPr>
          <w:sz w:val="28"/>
          <w:szCs w:val="28"/>
          <w:lang w:val="uk-UA"/>
        </w:rPr>
        <w:t xml:space="preserve"> трапецієподібну, коли звужен</w:t>
      </w:r>
      <w:r w:rsidR="00C108DF">
        <w:rPr>
          <w:sz w:val="28"/>
          <w:szCs w:val="28"/>
          <w:lang w:val="uk-UA"/>
        </w:rPr>
        <w:t>а</w:t>
      </w:r>
      <w:r w:rsidRPr="00104C53">
        <w:rPr>
          <w:sz w:val="28"/>
          <w:szCs w:val="28"/>
          <w:lang w:val="uk-UA"/>
        </w:rPr>
        <w:t xml:space="preserve"> і сплощен</w:t>
      </w:r>
      <w:r w:rsidR="00C108DF">
        <w:rPr>
          <w:sz w:val="28"/>
          <w:szCs w:val="28"/>
          <w:lang w:val="uk-UA"/>
        </w:rPr>
        <w:t>а</w:t>
      </w:r>
      <w:r w:rsidRPr="00104C53">
        <w:rPr>
          <w:sz w:val="28"/>
          <w:szCs w:val="28"/>
          <w:lang w:val="uk-UA"/>
        </w:rPr>
        <w:t xml:space="preserve"> фронтальн</w:t>
      </w:r>
      <w:r w:rsidR="00C108DF">
        <w:rPr>
          <w:sz w:val="28"/>
          <w:szCs w:val="28"/>
          <w:lang w:val="uk-UA"/>
        </w:rPr>
        <w:t>а</w:t>
      </w:r>
      <w:r w:rsidRPr="00104C53">
        <w:rPr>
          <w:sz w:val="28"/>
          <w:szCs w:val="28"/>
          <w:lang w:val="uk-UA"/>
        </w:rPr>
        <w:t xml:space="preserve"> ділянк</w:t>
      </w:r>
      <w:r w:rsidR="00C108DF">
        <w:rPr>
          <w:sz w:val="28"/>
          <w:szCs w:val="28"/>
          <w:lang w:val="uk-UA"/>
        </w:rPr>
        <w:t>а,</w:t>
      </w:r>
      <w:r w:rsidRPr="00104C53">
        <w:rPr>
          <w:sz w:val="28"/>
          <w:szCs w:val="28"/>
          <w:lang w:val="uk-UA"/>
        </w:rPr>
        <w:t xml:space="preserve"> </w:t>
      </w:r>
      <w:r w:rsidR="00C108DF">
        <w:rPr>
          <w:sz w:val="28"/>
          <w:szCs w:val="28"/>
          <w:lang w:val="uk-UA"/>
        </w:rPr>
        <w:t>загальнозвужену</w:t>
      </w:r>
      <w:r w:rsidRPr="00104C53">
        <w:rPr>
          <w:sz w:val="28"/>
          <w:szCs w:val="28"/>
          <w:lang w:val="uk-UA"/>
        </w:rPr>
        <w:t xml:space="preserve">, асиметричну, при якій звуження більш виражене на одній стороні зубного ряду </w:t>
      </w:r>
      <w:r w:rsidR="00C108DF">
        <w:rPr>
          <w:sz w:val="28"/>
          <w:szCs w:val="28"/>
          <w:lang w:val="uk-UA"/>
        </w:rPr>
        <w:t>однієї з</w:t>
      </w:r>
      <w:r w:rsidRPr="00104C53">
        <w:rPr>
          <w:sz w:val="28"/>
          <w:szCs w:val="28"/>
          <w:lang w:val="uk-UA"/>
        </w:rPr>
        <w:t xml:space="preserve"> щелеп</w:t>
      </w:r>
      <w:r w:rsidR="00C108DF">
        <w:rPr>
          <w:sz w:val="28"/>
          <w:szCs w:val="28"/>
          <w:lang w:val="uk-UA"/>
        </w:rPr>
        <w:t>.</w:t>
      </w:r>
    </w:p>
    <w:p w:rsidR="00BF0881" w:rsidRDefault="00BF0881" w:rsidP="00B25B42">
      <w:pPr>
        <w:pStyle w:val="a3"/>
        <w:shd w:val="clear" w:color="auto" w:fill="FFFFFF"/>
        <w:spacing w:before="0" w:beforeAutospacing="0" w:after="0" w:afterAutospacing="0" w:line="360" w:lineRule="auto"/>
        <w:ind w:firstLine="851"/>
        <w:jc w:val="both"/>
        <w:rPr>
          <w:sz w:val="28"/>
          <w:szCs w:val="28"/>
          <w:lang w:val="uk-UA"/>
        </w:rPr>
      </w:pPr>
      <w:r w:rsidRPr="00BF0881">
        <w:rPr>
          <w:sz w:val="28"/>
          <w:szCs w:val="28"/>
          <w:lang w:val="uk-UA"/>
        </w:rPr>
        <w:t>“</w:t>
      </w:r>
      <w:r>
        <w:rPr>
          <w:sz w:val="28"/>
          <w:szCs w:val="28"/>
          <w:lang w:val="en-US"/>
        </w:rPr>
        <w:t>Chapte</w:t>
      </w:r>
      <w:r w:rsidR="0063433A">
        <w:rPr>
          <w:sz w:val="28"/>
          <w:szCs w:val="28"/>
          <w:lang w:val="en-US"/>
        </w:rPr>
        <w:t>r</w:t>
      </w:r>
      <w:r>
        <w:rPr>
          <w:sz w:val="28"/>
          <w:szCs w:val="28"/>
          <w:lang w:val="uk-UA"/>
        </w:rPr>
        <w:t xml:space="preserve"> 2</w:t>
      </w:r>
      <w:r w:rsidRPr="00BF0881">
        <w:rPr>
          <w:sz w:val="28"/>
          <w:szCs w:val="28"/>
          <w:lang w:val="uk-UA"/>
        </w:rPr>
        <w:t>”</w:t>
      </w:r>
      <w:r w:rsidR="00274926">
        <w:rPr>
          <w:sz w:val="28"/>
          <w:szCs w:val="28"/>
          <w:lang w:val="uk-UA"/>
        </w:rPr>
        <w:t xml:space="preserve"> присвячений детальному розгляду аномалій прикусу в трьох взаємоперпендикулярних площинах – сагітальній, вертикальній та трансверзальній. Сагітальні аномалії розподілені на мезіальний та дистальний прикуси.</w:t>
      </w:r>
      <w:r w:rsidR="00252DDB">
        <w:rPr>
          <w:sz w:val="28"/>
          <w:szCs w:val="28"/>
          <w:lang w:val="uk-UA"/>
        </w:rPr>
        <w:t xml:space="preserve"> До вертикальних аномалій належать глибокий та відкритий прикуси, а у трансверзальній площині знаходяться різні варіації форм перехресного прикусу.</w:t>
      </w:r>
    </w:p>
    <w:p w:rsidR="00C108DF" w:rsidRDefault="00C108DF" w:rsidP="00B25B42">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 xml:space="preserve">Слід звернути особливу увагу на те, що патології прикусів описані як окремі патології, а також, зважаючи на те, що більшість ортодонтичних </w:t>
      </w:r>
      <w:r>
        <w:rPr>
          <w:sz w:val="28"/>
          <w:szCs w:val="28"/>
          <w:lang w:val="uk-UA"/>
        </w:rPr>
        <w:lastRenderedPageBreak/>
        <w:t>аномалій і деформацій являються комбінованими, описана клінічна картина змішаних патологій. Подібне висвітлення даного питання відсутнє у фактично всіх вітчизняних та зарубіжних літературних джерелах.</w:t>
      </w:r>
    </w:p>
    <w:p w:rsidR="00C108DF" w:rsidRDefault="00C108DF" w:rsidP="00B25B42">
      <w:pPr>
        <w:pStyle w:val="a3"/>
        <w:shd w:val="clear" w:color="auto" w:fill="FFFFFF"/>
        <w:spacing w:before="0" w:beforeAutospacing="0" w:after="0" w:afterAutospacing="0" w:line="360" w:lineRule="auto"/>
        <w:ind w:firstLine="851"/>
        <w:jc w:val="both"/>
        <w:rPr>
          <w:sz w:val="28"/>
          <w:szCs w:val="28"/>
          <w:lang w:val="uk-UA"/>
        </w:rPr>
      </w:pPr>
      <w:r w:rsidRPr="00C108DF">
        <w:rPr>
          <w:sz w:val="28"/>
          <w:szCs w:val="28"/>
          <w:lang w:val="uk-UA"/>
        </w:rPr>
        <w:t>Дистальний п</w:t>
      </w:r>
      <w:r w:rsidR="00B25B42">
        <w:rPr>
          <w:sz w:val="28"/>
          <w:szCs w:val="28"/>
          <w:lang w:val="uk-UA"/>
        </w:rPr>
        <w:t xml:space="preserve">рикус </w:t>
      </w:r>
      <w:r w:rsidR="0063433A">
        <w:rPr>
          <w:sz w:val="28"/>
          <w:szCs w:val="28"/>
          <w:lang w:val="uk-UA"/>
        </w:rPr>
        <w:t>є</w:t>
      </w:r>
      <w:r w:rsidR="00B25B42">
        <w:rPr>
          <w:sz w:val="28"/>
          <w:szCs w:val="28"/>
          <w:lang w:val="uk-UA"/>
        </w:rPr>
        <w:t xml:space="preserve"> одні</w:t>
      </w:r>
      <w:r w:rsidR="0063433A">
        <w:rPr>
          <w:sz w:val="28"/>
          <w:szCs w:val="28"/>
          <w:lang w:val="uk-UA"/>
        </w:rPr>
        <w:t>є</w:t>
      </w:r>
      <w:r w:rsidR="00B25B42">
        <w:rPr>
          <w:sz w:val="28"/>
          <w:szCs w:val="28"/>
          <w:lang w:val="uk-UA"/>
        </w:rPr>
        <w:t>ю</w:t>
      </w:r>
      <w:r w:rsidR="0063433A" w:rsidRPr="0063433A">
        <w:rPr>
          <w:sz w:val="28"/>
          <w:szCs w:val="28"/>
          <w:lang w:val="uk-UA"/>
        </w:rPr>
        <w:t xml:space="preserve"> </w:t>
      </w:r>
      <w:r w:rsidR="0063433A">
        <w:rPr>
          <w:sz w:val="28"/>
          <w:szCs w:val="28"/>
          <w:lang w:val="uk-UA"/>
        </w:rPr>
        <w:t>з</w:t>
      </w:r>
      <w:r w:rsidR="00B25B42">
        <w:rPr>
          <w:sz w:val="28"/>
          <w:szCs w:val="28"/>
          <w:lang w:val="uk-UA"/>
        </w:rPr>
        <w:t xml:space="preserve"> найбільш поши</w:t>
      </w:r>
      <w:r w:rsidR="00B25B42">
        <w:rPr>
          <w:sz w:val="28"/>
          <w:szCs w:val="28"/>
          <w:lang w:val="uk-UA"/>
        </w:rPr>
        <w:softHyphen/>
      </w:r>
      <w:r w:rsidRPr="00C108DF">
        <w:rPr>
          <w:sz w:val="28"/>
          <w:szCs w:val="28"/>
          <w:lang w:val="uk-UA"/>
        </w:rPr>
        <w:t>рених аномалій</w:t>
      </w:r>
      <w:r w:rsidR="00B25B42">
        <w:rPr>
          <w:sz w:val="28"/>
          <w:szCs w:val="28"/>
          <w:lang w:val="uk-UA"/>
        </w:rPr>
        <w:t xml:space="preserve"> і склада</w:t>
      </w:r>
      <w:r w:rsidR="0063433A">
        <w:rPr>
          <w:sz w:val="28"/>
          <w:szCs w:val="28"/>
          <w:lang w:val="uk-UA"/>
        </w:rPr>
        <w:t>є</w:t>
      </w:r>
      <w:r w:rsidR="00B25B42">
        <w:rPr>
          <w:sz w:val="28"/>
          <w:szCs w:val="28"/>
          <w:lang w:val="uk-UA"/>
        </w:rPr>
        <w:t xml:space="preserve"> в середньому від 3,6</w:t>
      </w:r>
      <w:r w:rsidRPr="00C108DF">
        <w:rPr>
          <w:sz w:val="28"/>
          <w:szCs w:val="28"/>
          <w:lang w:val="uk-UA"/>
        </w:rPr>
        <w:t xml:space="preserve">% до </w:t>
      </w:r>
      <w:r w:rsidR="00B25B42">
        <w:rPr>
          <w:sz w:val="28"/>
          <w:szCs w:val="28"/>
          <w:lang w:val="uk-UA"/>
        </w:rPr>
        <w:t>65</w:t>
      </w:r>
      <w:r w:rsidR="0063433A">
        <w:rPr>
          <w:sz w:val="28"/>
          <w:szCs w:val="28"/>
          <w:lang w:val="uk-UA"/>
        </w:rPr>
        <w:t>% серед</w:t>
      </w:r>
      <w:r w:rsidRPr="00C108DF">
        <w:rPr>
          <w:sz w:val="28"/>
          <w:szCs w:val="28"/>
          <w:lang w:val="uk-UA"/>
        </w:rPr>
        <w:t xml:space="preserve"> різних видів патоло</w:t>
      </w:r>
      <w:r w:rsidR="0063433A">
        <w:rPr>
          <w:sz w:val="28"/>
          <w:szCs w:val="28"/>
          <w:lang w:val="uk-UA"/>
        </w:rPr>
        <w:t>г</w:t>
      </w:r>
      <w:r w:rsidRPr="00C108DF">
        <w:rPr>
          <w:sz w:val="28"/>
          <w:szCs w:val="28"/>
          <w:lang w:val="uk-UA"/>
        </w:rPr>
        <w:t>ічних прикусів.</w:t>
      </w:r>
      <w:r w:rsidR="00B25B42">
        <w:rPr>
          <w:sz w:val="28"/>
          <w:szCs w:val="28"/>
          <w:lang w:val="uk-UA"/>
        </w:rPr>
        <w:t xml:space="preserve"> </w:t>
      </w:r>
      <w:r w:rsidRPr="00C108DF">
        <w:rPr>
          <w:sz w:val="28"/>
          <w:szCs w:val="28"/>
          <w:lang w:val="uk-UA"/>
        </w:rPr>
        <w:t>А.І. Бетельман дистальний прикус відносить до са</w:t>
      </w:r>
      <w:r w:rsidR="0063433A">
        <w:rPr>
          <w:sz w:val="28"/>
          <w:szCs w:val="28"/>
          <w:lang w:val="uk-UA"/>
        </w:rPr>
        <w:t>г</w:t>
      </w:r>
      <w:r w:rsidRPr="00C108DF">
        <w:rPr>
          <w:sz w:val="28"/>
          <w:szCs w:val="28"/>
          <w:lang w:val="uk-UA"/>
        </w:rPr>
        <w:t>італьних аномалій і</w:t>
      </w:r>
      <w:r w:rsidR="0063433A">
        <w:rPr>
          <w:sz w:val="28"/>
          <w:szCs w:val="28"/>
          <w:lang w:val="uk-UA"/>
        </w:rPr>
        <w:t>,</w:t>
      </w:r>
      <w:r w:rsidRPr="00C108DF">
        <w:rPr>
          <w:sz w:val="28"/>
          <w:szCs w:val="28"/>
          <w:lang w:val="uk-UA"/>
        </w:rPr>
        <w:t xml:space="preserve"> в залежності від ступеня розвитку щелеп</w:t>
      </w:r>
      <w:r w:rsidR="0063433A">
        <w:rPr>
          <w:sz w:val="28"/>
          <w:szCs w:val="28"/>
          <w:lang w:val="uk-UA"/>
        </w:rPr>
        <w:t>,</w:t>
      </w:r>
      <w:r w:rsidRPr="00C108DF">
        <w:rPr>
          <w:sz w:val="28"/>
          <w:szCs w:val="28"/>
          <w:lang w:val="uk-UA"/>
        </w:rPr>
        <w:t xml:space="preserve"> виділя</w:t>
      </w:r>
      <w:r w:rsidR="0063433A">
        <w:rPr>
          <w:sz w:val="28"/>
          <w:szCs w:val="28"/>
          <w:lang w:val="uk-UA"/>
        </w:rPr>
        <w:t>є</w:t>
      </w:r>
      <w:r w:rsidRPr="00C108DF">
        <w:rPr>
          <w:sz w:val="28"/>
          <w:szCs w:val="28"/>
          <w:lang w:val="uk-UA"/>
        </w:rPr>
        <w:t xml:space="preserve"> чотири клінічні форми: нижня мікро</w:t>
      </w:r>
      <w:r w:rsidR="0063433A">
        <w:rPr>
          <w:sz w:val="28"/>
          <w:szCs w:val="28"/>
          <w:lang w:val="uk-UA"/>
        </w:rPr>
        <w:t>г</w:t>
      </w:r>
      <w:r w:rsidRPr="00C108DF">
        <w:rPr>
          <w:sz w:val="28"/>
          <w:szCs w:val="28"/>
          <w:lang w:val="uk-UA"/>
        </w:rPr>
        <w:t>натія</w:t>
      </w:r>
      <w:r w:rsidR="0063433A">
        <w:rPr>
          <w:sz w:val="28"/>
          <w:szCs w:val="28"/>
          <w:lang w:val="uk-UA"/>
        </w:rPr>
        <w:t>,</w:t>
      </w:r>
      <w:r w:rsidRPr="00C108DF">
        <w:rPr>
          <w:sz w:val="28"/>
          <w:szCs w:val="28"/>
          <w:lang w:val="uk-UA"/>
        </w:rPr>
        <w:t xml:space="preserve"> верхня макро</w:t>
      </w:r>
      <w:r w:rsidR="0063433A">
        <w:rPr>
          <w:sz w:val="28"/>
          <w:szCs w:val="28"/>
          <w:lang w:val="uk-UA"/>
        </w:rPr>
        <w:t>г</w:t>
      </w:r>
      <w:r w:rsidRPr="00C108DF">
        <w:rPr>
          <w:sz w:val="28"/>
          <w:szCs w:val="28"/>
          <w:lang w:val="uk-UA"/>
        </w:rPr>
        <w:t>натія</w:t>
      </w:r>
      <w:r w:rsidR="0063433A">
        <w:rPr>
          <w:sz w:val="28"/>
          <w:szCs w:val="28"/>
          <w:lang w:val="uk-UA"/>
        </w:rPr>
        <w:t>,</w:t>
      </w:r>
      <w:r w:rsidRPr="00C108DF">
        <w:rPr>
          <w:sz w:val="28"/>
          <w:szCs w:val="28"/>
          <w:lang w:val="uk-UA"/>
        </w:rPr>
        <w:t xml:space="preserve"> верхня макро</w:t>
      </w:r>
      <w:r w:rsidR="0063433A">
        <w:rPr>
          <w:sz w:val="28"/>
          <w:szCs w:val="28"/>
          <w:lang w:val="uk-UA"/>
        </w:rPr>
        <w:t>г</w:t>
      </w:r>
      <w:r w:rsidRPr="00C108DF">
        <w:rPr>
          <w:sz w:val="28"/>
          <w:szCs w:val="28"/>
          <w:lang w:val="uk-UA"/>
        </w:rPr>
        <w:t>натія та нижня мікро</w:t>
      </w:r>
      <w:r w:rsidR="0063433A">
        <w:rPr>
          <w:sz w:val="28"/>
          <w:szCs w:val="28"/>
          <w:lang w:val="uk-UA"/>
        </w:rPr>
        <w:t>г</w:t>
      </w:r>
      <w:r w:rsidRPr="00C108DF">
        <w:rPr>
          <w:sz w:val="28"/>
          <w:szCs w:val="28"/>
          <w:lang w:val="uk-UA"/>
        </w:rPr>
        <w:t>натія</w:t>
      </w:r>
      <w:r w:rsidR="0063433A">
        <w:rPr>
          <w:sz w:val="28"/>
          <w:szCs w:val="28"/>
          <w:lang w:val="uk-UA"/>
        </w:rPr>
        <w:t>,</w:t>
      </w:r>
      <w:r w:rsidRPr="00C108DF">
        <w:rPr>
          <w:sz w:val="28"/>
          <w:szCs w:val="28"/>
          <w:lang w:val="uk-UA"/>
        </w:rPr>
        <w:t xml:space="preserve"> верхньощеле</w:t>
      </w:r>
      <w:r w:rsidR="00B25B42">
        <w:rPr>
          <w:sz w:val="28"/>
          <w:szCs w:val="28"/>
          <w:lang w:val="uk-UA"/>
        </w:rPr>
        <w:t>пна про</w:t>
      </w:r>
      <w:r w:rsidR="0063433A">
        <w:rPr>
          <w:sz w:val="28"/>
          <w:szCs w:val="28"/>
          <w:lang w:val="uk-UA"/>
        </w:rPr>
        <w:t>г</w:t>
      </w:r>
      <w:r w:rsidR="00B25B42">
        <w:rPr>
          <w:sz w:val="28"/>
          <w:szCs w:val="28"/>
          <w:lang w:val="uk-UA"/>
        </w:rPr>
        <w:t>натія зі звуженням у бо</w:t>
      </w:r>
      <w:r w:rsidRPr="00C108DF">
        <w:rPr>
          <w:sz w:val="28"/>
          <w:szCs w:val="28"/>
          <w:lang w:val="uk-UA"/>
        </w:rPr>
        <w:t>кових ділянках.</w:t>
      </w:r>
    </w:p>
    <w:p w:rsidR="0063433A" w:rsidRDefault="00C108DF" w:rsidP="00B25B42">
      <w:pPr>
        <w:pStyle w:val="a3"/>
        <w:shd w:val="clear" w:color="auto" w:fill="FFFFFF"/>
        <w:spacing w:before="0" w:beforeAutospacing="0" w:after="0" w:afterAutospacing="0" w:line="360" w:lineRule="auto"/>
        <w:ind w:firstLine="851"/>
        <w:jc w:val="both"/>
        <w:rPr>
          <w:sz w:val="28"/>
          <w:szCs w:val="28"/>
          <w:lang w:val="uk-UA"/>
        </w:rPr>
      </w:pPr>
      <w:r w:rsidRPr="00C108DF">
        <w:rPr>
          <w:sz w:val="28"/>
          <w:szCs w:val="28"/>
          <w:lang w:val="uk-UA"/>
        </w:rPr>
        <w:t xml:space="preserve">Дистальний прикус </w:t>
      </w:r>
      <w:r w:rsidR="0063433A">
        <w:rPr>
          <w:sz w:val="28"/>
          <w:szCs w:val="28"/>
          <w:lang w:val="uk-UA"/>
        </w:rPr>
        <w:t xml:space="preserve">має </w:t>
      </w:r>
      <w:r w:rsidRPr="00C108DF">
        <w:rPr>
          <w:sz w:val="28"/>
          <w:szCs w:val="28"/>
          <w:lang w:val="uk-UA"/>
        </w:rPr>
        <w:t>характерні лицеві та внутрішньоротов</w:t>
      </w:r>
      <w:r w:rsidR="00B25B42">
        <w:rPr>
          <w:sz w:val="28"/>
          <w:szCs w:val="28"/>
          <w:lang w:val="uk-UA"/>
        </w:rPr>
        <w:t>і ознаки. Найбільш виразною</w:t>
      </w:r>
      <w:r w:rsidR="0063433A">
        <w:rPr>
          <w:sz w:val="28"/>
          <w:szCs w:val="28"/>
          <w:lang w:val="uk-UA"/>
        </w:rPr>
        <w:t xml:space="preserve"> його</w:t>
      </w:r>
      <w:r w:rsidR="00B25B42">
        <w:rPr>
          <w:sz w:val="28"/>
          <w:szCs w:val="28"/>
          <w:lang w:val="uk-UA"/>
        </w:rPr>
        <w:t xml:space="preserve"> ли</w:t>
      </w:r>
      <w:r w:rsidRPr="00C108DF">
        <w:rPr>
          <w:sz w:val="28"/>
          <w:szCs w:val="28"/>
          <w:lang w:val="uk-UA"/>
        </w:rPr>
        <w:t xml:space="preserve">цевою ознакою </w:t>
      </w:r>
      <w:r w:rsidR="0063433A">
        <w:rPr>
          <w:sz w:val="28"/>
          <w:szCs w:val="28"/>
          <w:lang w:val="uk-UA"/>
        </w:rPr>
        <w:t>є</w:t>
      </w:r>
      <w:r w:rsidR="00B25B42">
        <w:rPr>
          <w:sz w:val="28"/>
          <w:szCs w:val="28"/>
          <w:lang w:val="uk-UA"/>
        </w:rPr>
        <w:t xml:space="preserve"> висуван</w:t>
      </w:r>
      <w:r w:rsidRPr="00C108DF">
        <w:rPr>
          <w:sz w:val="28"/>
          <w:szCs w:val="28"/>
          <w:lang w:val="uk-UA"/>
        </w:rPr>
        <w:t>ня верхньої щел</w:t>
      </w:r>
      <w:r w:rsidR="00B25B42">
        <w:rPr>
          <w:sz w:val="28"/>
          <w:szCs w:val="28"/>
          <w:lang w:val="uk-UA"/>
        </w:rPr>
        <w:t>епи та дистальне положення ниж</w:t>
      </w:r>
      <w:r w:rsidRPr="00C108DF">
        <w:rPr>
          <w:sz w:val="28"/>
          <w:szCs w:val="28"/>
          <w:lang w:val="uk-UA"/>
        </w:rPr>
        <w:t>ньої щелепи.</w:t>
      </w:r>
      <w:r w:rsidR="0063433A">
        <w:rPr>
          <w:sz w:val="28"/>
          <w:szCs w:val="28"/>
          <w:lang w:val="uk-UA"/>
        </w:rPr>
        <w:t xml:space="preserve"> </w:t>
      </w:r>
    </w:p>
    <w:p w:rsidR="00C108DF" w:rsidRDefault="00C108DF" w:rsidP="00B25B42">
      <w:pPr>
        <w:pStyle w:val="a3"/>
        <w:shd w:val="clear" w:color="auto" w:fill="FFFFFF"/>
        <w:spacing w:before="0" w:beforeAutospacing="0" w:after="0" w:afterAutospacing="0" w:line="360" w:lineRule="auto"/>
        <w:ind w:firstLine="851"/>
        <w:jc w:val="both"/>
        <w:rPr>
          <w:sz w:val="28"/>
          <w:szCs w:val="28"/>
          <w:lang w:val="uk-UA"/>
        </w:rPr>
      </w:pPr>
      <w:r w:rsidRPr="00C108DF">
        <w:rPr>
          <w:sz w:val="28"/>
          <w:szCs w:val="28"/>
          <w:lang w:val="uk-UA"/>
        </w:rPr>
        <w:t>Лікування дистально</w:t>
      </w:r>
      <w:r w:rsidR="0063433A">
        <w:rPr>
          <w:sz w:val="28"/>
          <w:szCs w:val="28"/>
          <w:lang w:val="uk-UA"/>
        </w:rPr>
        <w:t>г</w:t>
      </w:r>
      <w:r w:rsidRPr="00C108DF">
        <w:rPr>
          <w:sz w:val="28"/>
          <w:szCs w:val="28"/>
          <w:lang w:val="uk-UA"/>
        </w:rPr>
        <w:t>о прикусу явля</w:t>
      </w:r>
      <w:r w:rsidR="0063433A">
        <w:rPr>
          <w:sz w:val="28"/>
          <w:szCs w:val="28"/>
          <w:lang w:val="uk-UA"/>
        </w:rPr>
        <w:t>є</w:t>
      </w:r>
      <w:r w:rsidRPr="00C108DF">
        <w:rPr>
          <w:sz w:val="28"/>
          <w:szCs w:val="28"/>
          <w:lang w:val="uk-UA"/>
        </w:rPr>
        <w:t xml:space="preserve"> собою складне завдання і</w:t>
      </w:r>
      <w:r w:rsidR="00B25B42">
        <w:rPr>
          <w:sz w:val="28"/>
          <w:szCs w:val="28"/>
          <w:lang w:val="uk-UA"/>
        </w:rPr>
        <w:t xml:space="preserve"> залежить не тільки від клініч</w:t>
      </w:r>
      <w:r w:rsidRPr="00C108DF">
        <w:rPr>
          <w:sz w:val="28"/>
          <w:szCs w:val="28"/>
          <w:lang w:val="uk-UA"/>
        </w:rPr>
        <w:t>ної форми та ступеня її виразності, але й від віку x</w:t>
      </w:r>
      <w:r w:rsidR="0063433A">
        <w:rPr>
          <w:sz w:val="28"/>
          <w:szCs w:val="28"/>
          <w:lang w:val="uk-UA"/>
        </w:rPr>
        <w:t>в</w:t>
      </w:r>
      <w:r w:rsidRPr="00C108DF">
        <w:rPr>
          <w:sz w:val="28"/>
          <w:szCs w:val="28"/>
          <w:lang w:val="uk-UA"/>
        </w:rPr>
        <w:t>opo</w:t>
      </w:r>
      <w:r w:rsidR="0063433A">
        <w:rPr>
          <w:sz w:val="28"/>
          <w:szCs w:val="28"/>
          <w:lang w:val="uk-UA"/>
        </w:rPr>
        <w:t>г</w:t>
      </w:r>
      <w:r w:rsidRPr="00C108DF">
        <w:rPr>
          <w:sz w:val="28"/>
          <w:szCs w:val="28"/>
          <w:lang w:val="uk-UA"/>
        </w:rPr>
        <w:t>o. Основні зусилля при лікуванні дистально</w:t>
      </w:r>
      <w:r w:rsidR="0063433A">
        <w:rPr>
          <w:sz w:val="28"/>
          <w:szCs w:val="28"/>
          <w:lang w:val="uk-UA"/>
        </w:rPr>
        <w:t>г</w:t>
      </w:r>
      <w:r w:rsidRPr="00C108DF">
        <w:rPr>
          <w:sz w:val="28"/>
          <w:szCs w:val="28"/>
          <w:lang w:val="uk-UA"/>
        </w:rPr>
        <w:t>о прик</w:t>
      </w:r>
      <w:r w:rsidR="0063433A">
        <w:rPr>
          <w:sz w:val="28"/>
          <w:szCs w:val="28"/>
          <w:lang w:val="uk-UA"/>
        </w:rPr>
        <w:t>усу повинні бути направлені на:</w:t>
      </w:r>
      <w:r w:rsidRPr="00C108DF">
        <w:rPr>
          <w:sz w:val="28"/>
          <w:szCs w:val="28"/>
          <w:lang w:val="uk-UA"/>
        </w:rPr>
        <w:t xml:space="preserve"> уникнення </w:t>
      </w:r>
      <w:r w:rsidR="0063433A">
        <w:rPr>
          <w:sz w:val="28"/>
          <w:szCs w:val="28"/>
          <w:lang w:val="uk-UA"/>
        </w:rPr>
        <w:t>г</w:t>
      </w:r>
      <w:r w:rsidRPr="00C108DF">
        <w:rPr>
          <w:sz w:val="28"/>
          <w:szCs w:val="28"/>
          <w:lang w:val="uk-UA"/>
        </w:rPr>
        <w:t>альмуючо</w:t>
      </w:r>
      <w:r w:rsidR="0063433A">
        <w:rPr>
          <w:sz w:val="28"/>
          <w:szCs w:val="28"/>
          <w:lang w:val="uk-UA"/>
        </w:rPr>
        <w:t>г</w:t>
      </w:r>
      <w:r w:rsidRPr="00C108DF">
        <w:rPr>
          <w:sz w:val="28"/>
          <w:szCs w:val="28"/>
          <w:lang w:val="uk-UA"/>
        </w:rPr>
        <w:t>о впливу неправильно</w:t>
      </w:r>
      <w:r w:rsidR="0063433A">
        <w:rPr>
          <w:sz w:val="28"/>
          <w:szCs w:val="28"/>
          <w:lang w:val="uk-UA"/>
        </w:rPr>
        <w:t>г</w:t>
      </w:r>
      <w:r w:rsidRPr="00C108DF">
        <w:rPr>
          <w:sz w:val="28"/>
          <w:szCs w:val="28"/>
          <w:lang w:val="uk-UA"/>
        </w:rPr>
        <w:t xml:space="preserve">о функціонування м'язів </w:t>
      </w:r>
      <w:r w:rsidR="0063433A">
        <w:rPr>
          <w:sz w:val="28"/>
          <w:szCs w:val="28"/>
          <w:lang w:val="uk-UA"/>
        </w:rPr>
        <w:t>г</w:t>
      </w:r>
      <w:r w:rsidRPr="00C108DF">
        <w:rPr>
          <w:sz w:val="28"/>
          <w:szCs w:val="28"/>
          <w:lang w:val="uk-UA"/>
        </w:rPr>
        <w:t>уб, щік, язика на ріст і формування щелеп</w:t>
      </w:r>
      <w:r w:rsidR="0063433A">
        <w:rPr>
          <w:sz w:val="28"/>
          <w:szCs w:val="28"/>
          <w:lang w:val="uk-UA"/>
        </w:rPr>
        <w:t>,</w:t>
      </w:r>
      <w:r>
        <w:rPr>
          <w:sz w:val="28"/>
          <w:szCs w:val="28"/>
          <w:lang w:val="uk-UA"/>
        </w:rPr>
        <w:t xml:space="preserve"> </w:t>
      </w:r>
      <w:r w:rsidRPr="00C108DF">
        <w:rPr>
          <w:sz w:val="28"/>
          <w:szCs w:val="28"/>
          <w:lang w:val="uk-UA"/>
        </w:rPr>
        <w:t xml:space="preserve"> нормалізацію функцій зубощелепно</w:t>
      </w:r>
      <w:r w:rsidR="0063433A">
        <w:rPr>
          <w:sz w:val="28"/>
          <w:szCs w:val="28"/>
          <w:lang w:val="uk-UA"/>
        </w:rPr>
        <w:t>г</w:t>
      </w:r>
      <w:r w:rsidRPr="00C108DF">
        <w:rPr>
          <w:sz w:val="28"/>
          <w:szCs w:val="28"/>
          <w:lang w:val="uk-UA"/>
        </w:rPr>
        <w:t xml:space="preserve">о апарату </w:t>
      </w:r>
      <w:r w:rsidRPr="00C108DF">
        <w:rPr>
          <w:sz w:val="28"/>
          <w:szCs w:val="28"/>
          <w:lang w:val="uk-UA"/>
        </w:rPr>
        <w:softHyphen/>
        <w:t xml:space="preserve"> дихання</w:t>
      </w:r>
      <w:r w:rsidR="0063433A">
        <w:rPr>
          <w:sz w:val="28"/>
          <w:szCs w:val="28"/>
          <w:lang w:val="uk-UA"/>
        </w:rPr>
        <w:t>,</w:t>
      </w:r>
      <w:r w:rsidRPr="00C108DF">
        <w:rPr>
          <w:sz w:val="28"/>
          <w:szCs w:val="28"/>
          <w:lang w:val="uk-UA"/>
        </w:rPr>
        <w:t xml:space="preserve"> ковтання</w:t>
      </w:r>
      <w:r w:rsidR="0063433A">
        <w:rPr>
          <w:sz w:val="28"/>
          <w:szCs w:val="28"/>
          <w:lang w:val="uk-UA"/>
        </w:rPr>
        <w:t>,</w:t>
      </w:r>
      <w:r w:rsidRPr="00C108DF">
        <w:rPr>
          <w:sz w:val="28"/>
          <w:szCs w:val="28"/>
          <w:lang w:val="uk-UA"/>
        </w:rPr>
        <w:t xml:space="preserve"> мови</w:t>
      </w:r>
      <w:r w:rsidR="0063433A">
        <w:rPr>
          <w:sz w:val="28"/>
          <w:szCs w:val="28"/>
          <w:lang w:val="uk-UA"/>
        </w:rPr>
        <w:t>,</w:t>
      </w:r>
      <w:r w:rsidRPr="00C108DF">
        <w:rPr>
          <w:sz w:val="28"/>
          <w:szCs w:val="28"/>
          <w:lang w:val="uk-UA"/>
        </w:rPr>
        <w:t xml:space="preserve"> жування</w:t>
      </w:r>
      <w:r w:rsidR="0063433A">
        <w:rPr>
          <w:sz w:val="28"/>
          <w:szCs w:val="28"/>
          <w:lang w:val="uk-UA"/>
        </w:rPr>
        <w:t>,</w:t>
      </w:r>
      <w:r w:rsidRPr="00C108DF">
        <w:rPr>
          <w:sz w:val="28"/>
          <w:szCs w:val="28"/>
          <w:lang w:val="uk-UA"/>
        </w:rPr>
        <w:t xml:space="preserve"> виправлення положення зубів</w:t>
      </w:r>
      <w:r w:rsidR="0063433A">
        <w:rPr>
          <w:sz w:val="28"/>
          <w:szCs w:val="28"/>
          <w:lang w:val="uk-UA"/>
        </w:rPr>
        <w:t>,</w:t>
      </w:r>
      <w:r w:rsidRPr="00C108DF">
        <w:rPr>
          <w:sz w:val="28"/>
          <w:szCs w:val="28"/>
          <w:lang w:val="uk-UA"/>
        </w:rPr>
        <w:t xml:space="preserve"> форми зубних ряд</w:t>
      </w:r>
      <w:r w:rsidR="0063433A">
        <w:rPr>
          <w:sz w:val="28"/>
          <w:szCs w:val="28"/>
          <w:lang w:val="uk-UA"/>
        </w:rPr>
        <w:t>ів і</w:t>
      </w:r>
      <w:r w:rsidRPr="00C108DF">
        <w:rPr>
          <w:sz w:val="28"/>
          <w:szCs w:val="28"/>
          <w:lang w:val="uk-UA"/>
        </w:rPr>
        <w:t xml:space="preserve"> прикусу</w:t>
      </w:r>
      <w:r w:rsidR="0063433A">
        <w:rPr>
          <w:sz w:val="28"/>
          <w:szCs w:val="28"/>
          <w:lang w:val="uk-UA"/>
        </w:rPr>
        <w:t>,</w:t>
      </w:r>
      <w:r w:rsidRPr="00C108DF">
        <w:rPr>
          <w:sz w:val="28"/>
          <w:szCs w:val="28"/>
          <w:lang w:val="uk-UA"/>
        </w:rPr>
        <w:t xml:space="preserve"> стимулювання росту апікально</w:t>
      </w:r>
      <w:r w:rsidR="0063433A">
        <w:rPr>
          <w:sz w:val="28"/>
          <w:szCs w:val="28"/>
          <w:lang w:val="uk-UA"/>
        </w:rPr>
        <w:t>г</w:t>
      </w:r>
      <w:r w:rsidRPr="00C108DF">
        <w:rPr>
          <w:sz w:val="28"/>
          <w:szCs w:val="28"/>
          <w:lang w:val="uk-UA"/>
        </w:rPr>
        <w:t>о базису зубних ду</w:t>
      </w:r>
      <w:r w:rsidR="0063433A">
        <w:rPr>
          <w:sz w:val="28"/>
          <w:szCs w:val="28"/>
          <w:lang w:val="uk-UA"/>
        </w:rPr>
        <w:t>г</w:t>
      </w:r>
      <w:r w:rsidRPr="00C108DF">
        <w:rPr>
          <w:sz w:val="28"/>
          <w:szCs w:val="28"/>
          <w:lang w:val="uk-UA"/>
        </w:rPr>
        <w:t xml:space="preserve"> в ділянках затримки їх розвитку</w:t>
      </w:r>
      <w:r w:rsidR="0063433A">
        <w:rPr>
          <w:sz w:val="28"/>
          <w:szCs w:val="28"/>
          <w:lang w:val="uk-UA"/>
        </w:rPr>
        <w:t>,</w:t>
      </w:r>
      <w:r w:rsidRPr="00C108DF">
        <w:rPr>
          <w:sz w:val="28"/>
          <w:szCs w:val="28"/>
          <w:lang w:val="uk-UA"/>
        </w:rPr>
        <w:t xml:space="preserve"> стримування росту верхньої щелепи і стимулю</w:t>
      </w:r>
      <w:r w:rsidRPr="00C108DF">
        <w:rPr>
          <w:sz w:val="28"/>
          <w:szCs w:val="28"/>
          <w:lang w:val="uk-UA"/>
        </w:rPr>
        <w:softHyphen/>
        <w:t>вання росту нижньої.</w:t>
      </w:r>
    </w:p>
    <w:p w:rsidR="00B25B42" w:rsidRDefault="00C108DF" w:rsidP="00B25B42">
      <w:pPr>
        <w:pStyle w:val="a3"/>
        <w:shd w:val="clear" w:color="auto" w:fill="FFFFFF"/>
        <w:spacing w:before="0" w:beforeAutospacing="0" w:after="0" w:afterAutospacing="0" w:line="360" w:lineRule="auto"/>
        <w:ind w:firstLine="851"/>
        <w:jc w:val="both"/>
        <w:rPr>
          <w:sz w:val="28"/>
          <w:szCs w:val="28"/>
          <w:lang w:val="uk-UA"/>
        </w:rPr>
      </w:pPr>
      <w:r w:rsidRPr="00C108DF">
        <w:rPr>
          <w:sz w:val="28"/>
          <w:szCs w:val="28"/>
          <w:lang w:val="uk-UA"/>
        </w:rPr>
        <w:t xml:space="preserve">Частка </w:t>
      </w:r>
      <w:r w:rsidR="0063433A">
        <w:rPr>
          <w:sz w:val="28"/>
          <w:szCs w:val="28"/>
          <w:lang w:val="uk-UA"/>
        </w:rPr>
        <w:t>мезіального прикусу</w:t>
      </w:r>
      <w:r w:rsidR="00B25B42">
        <w:rPr>
          <w:sz w:val="28"/>
          <w:szCs w:val="28"/>
          <w:lang w:val="uk-UA"/>
        </w:rPr>
        <w:t xml:space="preserve"> серед всіх зубощелепних ано</w:t>
      </w:r>
      <w:r w:rsidRPr="00C108DF">
        <w:rPr>
          <w:sz w:val="28"/>
          <w:szCs w:val="28"/>
          <w:lang w:val="uk-UA"/>
        </w:rPr>
        <w:t>малій і деформацій склада</w:t>
      </w:r>
      <w:r w:rsidR="0063433A">
        <w:rPr>
          <w:sz w:val="28"/>
          <w:szCs w:val="28"/>
          <w:lang w:val="uk-UA"/>
        </w:rPr>
        <w:t>є</w:t>
      </w:r>
      <w:r w:rsidRPr="00C108DF">
        <w:rPr>
          <w:sz w:val="28"/>
          <w:szCs w:val="28"/>
          <w:lang w:val="uk-UA"/>
        </w:rPr>
        <w:t xml:space="preserve"> від 1,9% до 18%.</w:t>
      </w:r>
      <w:r w:rsidR="00B25B42">
        <w:rPr>
          <w:sz w:val="28"/>
          <w:szCs w:val="28"/>
          <w:lang w:val="uk-UA"/>
        </w:rPr>
        <w:t xml:space="preserve"> </w:t>
      </w:r>
      <w:r w:rsidR="00B25B42" w:rsidRPr="00B25B42">
        <w:rPr>
          <w:sz w:val="28"/>
          <w:szCs w:val="28"/>
          <w:lang w:val="uk-UA"/>
        </w:rPr>
        <w:t xml:space="preserve">За класифікацісю </w:t>
      </w:r>
      <w:r w:rsidR="007C5124">
        <w:rPr>
          <w:sz w:val="28"/>
          <w:szCs w:val="28"/>
          <w:lang w:val="uk-UA"/>
        </w:rPr>
        <w:t xml:space="preserve">А.І. </w:t>
      </w:r>
      <w:r w:rsidR="00B25B42" w:rsidRPr="00B25B42">
        <w:rPr>
          <w:sz w:val="28"/>
          <w:szCs w:val="28"/>
          <w:lang w:val="uk-UA"/>
        </w:rPr>
        <w:t>Бетельмана, мезіальний прикус належить</w:t>
      </w:r>
      <w:r w:rsidR="00B25B42">
        <w:rPr>
          <w:sz w:val="28"/>
          <w:szCs w:val="28"/>
          <w:lang w:val="uk-UA"/>
        </w:rPr>
        <w:t xml:space="preserve"> до а</w:t>
      </w:r>
      <w:r w:rsidR="007C5124">
        <w:rPr>
          <w:sz w:val="28"/>
          <w:szCs w:val="28"/>
          <w:lang w:val="uk-UA"/>
        </w:rPr>
        <w:t>номалій</w:t>
      </w:r>
      <w:r w:rsidR="00B25B42">
        <w:rPr>
          <w:sz w:val="28"/>
          <w:szCs w:val="28"/>
          <w:lang w:val="uk-UA"/>
        </w:rPr>
        <w:t xml:space="preserve"> у са</w:t>
      </w:r>
      <w:r w:rsidR="007C5124">
        <w:rPr>
          <w:sz w:val="28"/>
          <w:szCs w:val="28"/>
          <w:lang w:val="uk-UA"/>
        </w:rPr>
        <w:t>г</w:t>
      </w:r>
      <w:r w:rsidR="00B25B42">
        <w:rPr>
          <w:sz w:val="28"/>
          <w:szCs w:val="28"/>
          <w:lang w:val="uk-UA"/>
        </w:rPr>
        <w:t>іт</w:t>
      </w:r>
      <w:r w:rsidR="007C5124">
        <w:rPr>
          <w:sz w:val="28"/>
          <w:szCs w:val="28"/>
          <w:lang w:val="uk-UA"/>
        </w:rPr>
        <w:t>ал</w:t>
      </w:r>
      <w:r w:rsidR="00B25B42">
        <w:rPr>
          <w:sz w:val="28"/>
          <w:szCs w:val="28"/>
          <w:lang w:val="uk-UA"/>
        </w:rPr>
        <w:t>ьній пло</w:t>
      </w:r>
      <w:r w:rsidR="00B25B42">
        <w:rPr>
          <w:sz w:val="28"/>
          <w:szCs w:val="28"/>
          <w:lang w:val="uk-UA"/>
        </w:rPr>
        <w:softHyphen/>
      </w:r>
      <w:r w:rsidR="00B25B42" w:rsidRPr="00B25B42">
        <w:rPr>
          <w:sz w:val="28"/>
          <w:szCs w:val="28"/>
          <w:lang w:val="uk-UA"/>
        </w:rPr>
        <w:t xml:space="preserve">щині і </w:t>
      </w:r>
      <w:r w:rsidR="007C5124">
        <w:rPr>
          <w:sz w:val="28"/>
          <w:szCs w:val="28"/>
          <w:lang w:val="uk-UA"/>
        </w:rPr>
        <w:t>м</w:t>
      </w:r>
      <w:r w:rsidR="00B25B42" w:rsidRPr="00B25B42">
        <w:rPr>
          <w:sz w:val="28"/>
          <w:szCs w:val="28"/>
          <w:lang w:val="uk-UA"/>
        </w:rPr>
        <w:t>a</w:t>
      </w:r>
      <w:r w:rsidR="0063433A">
        <w:rPr>
          <w:sz w:val="28"/>
          <w:szCs w:val="28"/>
          <w:lang w:val="uk-UA"/>
        </w:rPr>
        <w:t>є</w:t>
      </w:r>
      <w:r w:rsidR="00B25B42" w:rsidRPr="00B25B42">
        <w:rPr>
          <w:sz w:val="28"/>
          <w:szCs w:val="28"/>
          <w:lang w:val="uk-UA"/>
        </w:rPr>
        <w:t xml:space="preserve"> такі клінічні форми: мікро</w:t>
      </w:r>
      <w:r w:rsidR="0063433A">
        <w:rPr>
          <w:sz w:val="28"/>
          <w:szCs w:val="28"/>
          <w:lang w:val="uk-UA"/>
        </w:rPr>
        <w:t>г</w:t>
      </w:r>
      <w:r w:rsidR="00B25B42" w:rsidRPr="00B25B42">
        <w:rPr>
          <w:sz w:val="28"/>
          <w:szCs w:val="28"/>
          <w:lang w:val="uk-UA"/>
        </w:rPr>
        <w:t>натія верхньої щелепи</w:t>
      </w:r>
      <w:r w:rsidR="0063433A">
        <w:rPr>
          <w:sz w:val="28"/>
          <w:szCs w:val="28"/>
          <w:lang w:val="uk-UA"/>
        </w:rPr>
        <w:t>,</w:t>
      </w:r>
      <w:r w:rsidR="00B25B42" w:rsidRPr="00B25B42">
        <w:rPr>
          <w:sz w:val="28"/>
          <w:szCs w:val="28"/>
          <w:lang w:val="uk-UA"/>
        </w:rPr>
        <w:t xml:space="preserve"> макро</w:t>
      </w:r>
      <w:r w:rsidR="0063433A">
        <w:rPr>
          <w:sz w:val="28"/>
          <w:szCs w:val="28"/>
          <w:lang w:val="uk-UA"/>
        </w:rPr>
        <w:t>г</w:t>
      </w:r>
      <w:r w:rsidR="00B25B42" w:rsidRPr="00B25B42">
        <w:rPr>
          <w:sz w:val="28"/>
          <w:szCs w:val="28"/>
          <w:lang w:val="uk-UA"/>
        </w:rPr>
        <w:t>натія нижньої щелепи</w:t>
      </w:r>
      <w:r w:rsidR="0063433A">
        <w:rPr>
          <w:sz w:val="28"/>
          <w:szCs w:val="28"/>
          <w:lang w:val="uk-UA"/>
        </w:rPr>
        <w:t>,</w:t>
      </w:r>
      <w:r w:rsidR="00B25B42" w:rsidRPr="00B25B42">
        <w:rPr>
          <w:sz w:val="28"/>
          <w:szCs w:val="28"/>
          <w:lang w:val="uk-UA"/>
        </w:rPr>
        <w:t xml:space="preserve"> макро</w:t>
      </w:r>
      <w:r w:rsidR="0063433A">
        <w:rPr>
          <w:sz w:val="28"/>
          <w:szCs w:val="28"/>
          <w:lang w:val="uk-UA"/>
        </w:rPr>
        <w:t>г</w:t>
      </w:r>
      <w:r w:rsidR="00B25B42" w:rsidRPr="00B25B42">
        <w:rPr>
          <w:sz w:val="28"/>
          <w:szCs w:val="28"/>
          <w:lang w:val="uk-UA"/>
        </w:rPr>
        <w:t>натія нижньої щелепи з мікро</w:t>
      </w:r>
      <w:r w:rsidR="0063433A">
        <w:rPr>
          <w:sz w:val="28"/>
          <w:szCs w:val="28"/>
          <w:lang w:val="uk-UA"/>
        </w:rPr>
        <w:t>г</w:t>
      </w:r>
      <w:r w:rsidR="00B25B42" w:rsidRPr="00B25B42">
        <w:rPr>
          <w:sz w:val="28"/>
          <w:szCs w:val="28"/>
          <w:lang w:val="uk-UA"/>
        </w:rPr>
        <w:t>наті</w:t>
      </w:r>
      <w:r w:rsidR="0063433A">
        <w:rPr>
          <w:sz w:val="28"/>
          <w:szCs w:val="28"/>
          <w:lang w:val="uk-UA"/>
        </w:rPr>
        <w:t>є</w:t>
      </w:r>
      <w:r w:rsidR="00B25B42" w:rsidRPr="00B25B42">
        <w:rPr>
          <w:sz w:val="28"/>
          <w:szCs w:val="28"/>
          <w:lang w:val="uk-UA"/>
        </w:rPr>
        <w:t>ю верхньої щелепи.</w:t>
      </w:r>
    </w:p>
    <w:p w:rsidR="00B25B42"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Мезіальний прикус частіше бува</w:t>
      </w:r>
      <w:r w:rsidR="0063433A">
        <w:rPr>
          <w:sz w:val="28"/>
          <w:szCs w:val="28"/>
          <w:lang w:val="uk-UA"/>
        </w:rPr>
        <w:t>є</w:t>
      </w:r>
      <w:r w:rsidRPr="00B25B42">
        <w:rPr>
          <w:sz w:val="28"/>
          <w:szCs w:val="28"/>
          <w:lang w:val="uk-UA"/>
        </w:rPr>
        <w:t xml:space="preserve"> обтяжений звуженням верхньої щелепи, </w:t>
      </w:r>
      <w:r w:rsidR="007C5124">
        <w:rPr>
          <w:sz w:val="28"/>
          <w:szCs w:val="28"/>
          <w:lang w:val="uk-UA"/>
        </w:rPr>
        <w:t>коли</w:t>
      </w:r>
      <w:r w:rsidRPr="00B25B42">
        <w:rPr>
          <w:sz w:val="28"/>
          <w:szCs w:val="28"/>
          <w:lang w:val="uk-UA"/>
        </w:rPr>
        <w:t xml:space="preserve"> нижні бічні зуби переважають над верхніми. Верхня щелепа </w:t>
      </w:r>
      <w:r w:rsidRPr="00B25B42">
        <w:rPr>
          <w:sz w:val="28"/>
          <w:szCs w:val="28"/>
          <w:lang w:val="uk-UA"/>
        </w:rPr>
        <w:lastRenderedPageBreak/>
        <w:t>може бути сплощен</w:t>
      </w:r>
      <w:r>
        <w:rPr>
          <w:sz w:val="28"/>
          <w:szCs w:val="28"/>
          <w:lang w:val="uk-UA"/>
        </w:rPr>
        <w:t>а у фронтальній ділянці. У біч</w:t>
      </w:r>
      <w:r w:rsidRPr="00B25B42">
        <w:rPr>
          <w:sz w:val="28"/>
          <w:szCs w:val="28"/>
          <w:lang w:val="uk-UA"/>
        </w:rPr>
        <w:t>них ділянках спост</w:t>
      </w:r>
      <w:r>
        <w:rPr>
          <w:sz w:val="28"/>
          <w:szCs w:val="28"/>
          <w:lang w:val="uk-UA"/>
        </w:rPr>
        <w:t>ері</w:t>
      </w:r>
      <w:r w:rsidR="0063433A">
        <w:rPr>
          <w:sz w:val="28"/>
          <w:szCs w:val="28"/>
          <w:lang w:val="uk-UA"/>
        </w:rPr>
        <w:t>г</w:t>
      </w:r>
      <w:r>
        <w:rPr>
          <w:sz w:val="28"/>
          <w:szCs w:val="28"/>
          <w:lang w:val="uk-UA"/>
        </w:rPr>
        <w:t>а</w:t>
      </w:r>
      <w:r w:rsidR="0063433A">
        <w:rPr>
          <w:sz w:val="28"/>
          <w:szCs w:val="28"/>
          <w:lang w:val="uk-UA"/>
        </w:rPr>
        <w:t>є</w:t>
      </w:r>
      <w:r>
        <w:rPr>
          <w:sz w:val="28"/>
          <w:szCs w:val="28"/>
          <w:lang w:val="uk-UA"/>
        </w:rPr>
        <w:t>ться</w:t>
      </w:r>
      <w:r w:rsidR="007C5124">
        <w:rPr>
          <w:sz w:val="28"/>
          <w:szCs w:val="28"/>
          <w:lang w:val="uk-UA"/>
        </w:rPr>
        <w:t xml:space="preserve"> одно-</w:t>
      </w:r>
      <w:r>
        <w:rPr>
          <w:sz w:val="28"/>
          <w:szCs w:val="28"/>
          <w:lang w:val="uk-UA"/>
        </w:rPr>
        <w:softHyphen/>
        <w:t xml:space="preserve"> чи двосторон</w:t>
      </w:r>
      <w:r w:rsidR="007C5124">
        <w:rPr>
          <w:sz w:val="28"/>
          <w:szCs w:val="28"/>
          <w:lang w:val="uk-UA"/>
        </w:rPr>
        <w:t>н</w:t>
      </w:r>
      <w:r w:rsidR="0063433A">
        <w:rPr>
          <w:sz w:val="28"/>
          <w:szCs w:val="28"/>
          <w:lang w:val="uk-UA"/>
        </w:rPr>
        <w:t>є</w:t>
      </w:r>
      <w:r w:rsidRPr="00B25B42">
        <w:rPr>
          <w:sz w:val="28"/>
          <w:szCs w:val="28"/>
          <w:lang w:val="uk-UA"/>
        </w:rPr>
        <w:t xml:space="preserve"> перехресне співвідношення.</w:t>
      </w:r>
    </w:p>
    <w:p w:rsidR="00B25B42"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Лікування мезіально</w:t>
      </w:r>
      <w:r w:rsidR="0063433A">
        <w:rPr>
          <w:sz w:val="28"/>
          <w:szCs w:val="28"/>
          <w:lang w:val="uk-UA"/>
        </w:rPr>
        <w:t>г</w:t>
      </w:r>
      <w:r w:rsidRPr="00B25B42">
        <w:rPr>
          <w:sz w:val="28"/>
          <w:szCs w:val="28"/>
          <w:lang w:val="uk-UA"/>
        </w:rPr>
        <w:t>о прикусу ба</w:t>
      </w:r>
      <w:r w:rsidR="0063433A">
        <w:rPr>
          <w:sz w:val="28"/>
          <w:szCs w:val="28"/>
          <w:lang w:val="uk-UA"/>
        </w:rPr>
        <w:t>г</w:t>
      </w:r>
      <w:r w:rsidRPr="00B25B42">
        <w:rPr>
          <w:sz w:val="28"/>
          <w:szCs w:val="28"/>
          <w:lang w:val="uk-UA"/>
        </w:rPr>
        <w:t>ато в чому залежить від етіоло</w:t>
      </w:r>
      <w:r w:rsidR="0063433A">
        <w:rPr>
          <w:sz w:val="28"/>
          <w:szCs w:val="28"/>
          <w:lang w:val="uk-UA"/>
        </w:rPr>
        <w:t>г</w:t>
      </w:r>
      <w:r w:rsidRPr="00B25B42">
        <w:rPr>
          <w:sz w:val="28"/>
          <w:szCs w:val="28"/>
          <w:lang w:val="uk-UA"/>
        </w:rPr>
        <w:t>ічних факторів і можливості їх усунення</w:t>
      </w:r>
      <w:r w:rsidR="007C5124">
        <w:rPr>
          <w:sz w:val="28"/>
          <w:szCs w:val="28"/>
          <w:lang w:val="uk-UA"/>
        </w:rPr>
        <w:t>,</w:t>
      </w:r>
      <w:r w:rsidRPr="00B25B42">
        <w:rPr>
          <w:sz w:val="28"/>
          <w:szCs w:val="28"/>
          <w:lang w:val="uk-UA"/>
        </w:rPr>
        <w:t xml:space="preserve"> а також від ступеня прояві</w:t>
      </w:r>
      <w:r>
        <w:rPr>
          <w:sz w:val="28"/>
          <w:szCs w:val="28"/>
          <w:lang w:val="uk-UA"/>
        </w:rPr>
        <w:t>в морфоло</w:t>
      </w:r>
      <w:r w:rsidR="0063433A">
        <w:rPr>
          <w:sz w:val="28"/>
          <w:szCs w:val="28"/>
          <w:lang w:val="uk-UA"/>
        </w:rPr>
        <w:t>г</w:t>
      </w:r>
      <w:r w:rsidR="007C5124">
        <w:rPr>
          <w:sz w:val="28"/>
          <w:szCs w:val="28"/>
          <w:lang w:val="uk-UA"/>
        </w:rPr>
        <w:t>ічних і функціональних порушень</w:t>
      </w:r>
      <w:r w:rsidRPr="00B25B42">
        <w:rPr>
          <w:sz w:val="28"/>
          <w:szCs w:val="28"/>
          <w:lang w:val="uk-UA"/>
        </w:rPr>
        <w:t>.</w:t>
      </w:r>
      <w:r>
        <w:rPr>
          <w:sz w:val="28"/>
          <w:szCs w:val="28"/>
          <w:lang w:val="uk-UA"/>
        </w:rPr>
        <w:t xml:space="preserve"> </w:t>
      </w:r>
      <w:r w:rsidRPr="00B25B42">
        <w:rPr>
          <w:sz w:val="28"/>
          <w:szCs w:val="28"/>
          <w:lang w:val="uk-UA"/>
        </w:rPr>
        <w:t xml:space="preserve">Найкращим періодом для лікування </w:t>
      </w:r>
      <w:r w:rsidR="0063433A">
        <w:rPr>
          <w:sz w:val="28"/>
          <w:szCs w:val="28"/>
          <w:lang w:val="uk-UA"/>
        </w:rPr>
        <w:t>є</w:t>
      </w:r>
      <w:r w:rsidRPr="00B25B42">
        <w:rPr>
          <w:sz w:val="28"/>
          <w:szCs w:val="28"/>
          <w:lang w:val="uk-UA"/>
        </w:rPr>
        <w:t xml:space="preserve"> час до прорізування перших постійних молярів та іклів.</w:t>
      </w:r>
    </w:p>
    <w:p w:rsidR="00B25B42" w:rsidRDefault="007C5124" w:rsidP="00B25B42">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Г</w:t>
      </w:r>
      <w:r w:rsidR="00B25B42" w:rsidRPr="00B25B42">
        <w:rPr>
          <w:sz w:val="28"/>
          <w:szCs w:val="28"/>
          <w:lang w:val="uk-UA"/>
        </w:rPr>
        <w:t>либокий прикус відноситься до вертикальних аномалій прикусу. Частота склада</w:t>
      </w:r>
      <w:r w:rsidR="0063433A">
        <w:rPr>
          <w:sz w:val="28"/>
          <w:szCs w:val="28"/>
          <w:lang w:val="uk-UA"/>
        </w:rPr>
        <w:t>є</w:t>
      </w:r>
      <w:r w:rsidR="00B25B42" w:rsidRPr="00B25B42">
        <w:rPr>
          <w:sz w:val="28"/>
          <w:szCs w:val="28"/>
          <w:lang w:val="uk-UA"/>
        </w:rPr>
        <w:t xml:space="preserve"> від 20 до 38%.</w:t>
      </w:r>
      <w:r w:rsidR="00B25B42">
        <w:rPr>
          <w:sz w:val="28"/>
          <w:szCs w:val="28"/>
          <w:lang w:val="uk-UA"/>
        </w:rPr>
        <w:t xml:space="preserve"> </w:t>
      </w:r>
      <w:r>
        <w:rPr>
          <w:sz w:val="28"/>
          <w:szCs w:val="28"/>
          <w:lang w:val="uk-UA"/>
        </w:rPr>
        <w:t>Ф.</w:t>
      </w:r>
      <w:r w:rsidR="00B25B42" w:rsidRPr="00B25B42">
        <w:rPr>
          <w:sz w:val="28"/>
          <w:szCs w:val="28"/>
          <w:lang w:val="uk-UA"/>
        </w:rPr>
        <w:t>Я. Хорошилкіна поділя</w:t>
      </w:r>
      <w:r w:rsidR="0063433A">
        <w:rPr>
          <w:sz w:val="28"/>
          <w:szCs w:val="28"/>
          <w:lang w:val="uk-UA"/>
        </w:rPr>
        <w:t>є</w:t>
      </w:r>
      <w:r w:rsidR="00B25B42" w:rsidRPr="00B25B42">
        <w:rPr>
          <w:sz w:val="28"/>
          <w:szCs w:val="28"/>
          <w:lang w:val="uk-UA"/>
        </w:rPr>
        <w:t xml:space="preserve"> </w:t>
      </w:r>
      <w:r w:rsidR="0063433A">
        <w:rPr>
          <w:sz w:val="28"/>
          <w:szCs w:val="28"/>
          <w:lang w:val="uk-UA"/>
        </w:rPr>
        <w:t>г</w:t>
      </w:r>
      <w:r w:rsidR="00B25B42" w:rsidRPr="00B25B42">
        <w:rPr>
          <w:sz w:val="28"/>
          <w:szCs w:val="28"/>
          <w:lang w:val="uk-UA"/>
        </w:rPr>
        <w:t xml:space="preserve">либокий прикус на три ступені </w:t>
      </w:r>
      <w:r w:rsidR="0063433A">
        <w:rPr>
          <w:sz w:val="28"/>
          <w:szCs w:val="28"/>
          <w:lang w:val="uk-UA"/>
        </w:rPr>
        <w:t>г</w:t>
      </w:r>
      <w:r w:rsidR="00B25B42" w:rsidRPr="00B25B42">
        <w:rPr>
          <w:sz w:val="28"/>
          <w:szCs w:val="28"/>
          <w:lang w:val="uk-UA"/>
        </w:rPr>
        <w:t>либоко</w:t>
      </w:r>
      <w:r w:rsidR="0063433A">
        <w:rPr>
          <w:sz w:val="28"/>
          <w:szCs w:val="28"/>
          <w:lang w:val="uk-UA"/>
        </w:rPr>
        <w:t>г</w:t>
      </w:r>
      <w:r w:rsidR="00B25B42" w:rsidRPr="00B25B42">
        <w:rPr>
          <w:sz w:val="28"/>
          <w:szCs w:val="28"/>
          <w:lang w:val="uk-UA"/>
        </w:rPr>
        <w:t>о різцево</w:t>
      </w:r>
      <w:r w:rsidR="0063433A">
        <w:rPr>
          <w:sz w:val="28"/>
          <w:szCs w:val="28"/>
          <w:lang w:val="uk-UA"/>
        </w:rPr>
        <w:t>г</w:t>
      </w:r>
      <w:r w:rsidR="00B25B42" w:rsidRPr="00B25B42">
        <w:rPr>
          <w:sz w:val="28"/>
          <w:szCs w:val="28"/>
          <w:lang w:val="uk-UA"/>
        </w:rPr>
        <w:t>о перекриття, я</w:t>
      </w:r>
      <w:r>
        <w:rPr>
          <w:sz w:val="28"/>
          <w:szCs w:val="28"/>
          <w:lang w:val="uk-UA"/>
        </w:rPr>
        <w:t>кі</w:t>
      </w:r>
      <w:r w:rsidR="00B25B42" w:rsidRPr="00B25B42">
        <w:rPr>
          <w:sz w:val="28"/>
          <w:szCs w:val="28"/>
          <w:lang w:val="uk-UA"/>
        </w:rPr>
        <w:t xml:space="preserve"> визначають за висотою коронок центральних </w:t>
      </w:r>
      <w:r>
        <w:rPr>
          <w:sz w:val="28"/>
          <w:szCs w:val="28"/>
          <w:lang w:val="uk-UA"/>
        </w:rPr>
        <w:t>різців</w:t>
      </w:r>
      <w:r w:rsidR="00B25B42" w:rsidRPr="00B25B42">
        <w:rPr>
          <w:sz w:val="28"/>
          <w:szCs w:val="28"/>
          <w:lang w:val="uk-UA"/>
        </w:rPr>
        <w:t>:</w:t>
      </w:r>
      <w:r w:rsidR="00B25B42">
        <w:rPr>
          <w:sz w:val="28"/>
          <w:szCs w:val="28"/>
          <w:lang w:val="uk-UA"/>
        </w:rPr>
        <w:t xml:space="preserve"> </w:t>
      </w:r>
      <w:r>
        <w:rPr>
          <w:sz w:val="28"/>
          <w:szCs w:val="28"/>
          <w:lang w:val="uk-UA"/>
        </w:rPr>
        <w:softHyphen/>
        <w:t xml:space="preserve"> від 1</w:t>
      </w:r>
      <w:r w:rsidR="00B25B42" w:rsidRPr="00B25B42">
        <w:rPr>
          <w:sz w:val="28"/>
          <w:szCs w:val="28"/>
          <w:lang w:val="uk-UA"/>
        </w:rPr>
        <w:t>/3 до 2/3 їх висоти</w:t>
      </w:r>
      <w:r>
        <w:rPr>
          <w:sz w:val="28"/>
          <w:szCs w:val="28"/>
          <w:lang w:val="uk-UA"/>
        </w:rPr>
        <w:t>,</w:t>
      </w:r>
      <w:r w:rsidR="00B25B42" w:rsidRPr="00B25B42">
        <w:rPr>
          <w:sz w:val="28"/>
          <w:szCs w:val="28"/>
          <w:lang w:val="uk-UA"/>
        </w:rPr>
        <w:softHyphen/>
        <w:t xml:space="preserve"> від 2/3 до 3/3</w:t>
      </w:r>
      <w:r>
        <w:rPr>
          <w:sz w:val="28"/>
          <w:szCs w:val="28"/>
          <w:lang w:val="uk-UA"/>
        </w:rPr>
        <w:t>,</w:t>
      </w:r>
      <w:r w:rsidR="00B25B42" w:rsidRPr="00B25B42">
        <w:rPr>
          <w:sz w:val="28"/>
          <w:szCs w:val="28"/>
          <w:lang w:val="uk-UA"/>
        </w:rPr>
        <w:t xml:space="preserve"> </w:t>
      </w:r>
      <w:r w:rsidR="00B25B42" w:rsidRPr="00B25B42">
        <w:rPr>
          <w:sz w:val="28"/>
          <w:szCs w:val="28"/>
          <w:lang w:val="uk-UA"/>
        </w:rPr>
        <w:softHyphen/>
        <w:t xml:space="preserve"> більше від висоти коронок зубів.</w:t>
      </w:r>
    </w:p>
    <w:p w:rsidR="00B25B42"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 xml:space="preserve">Клінічні прояви </w:t>
      </w:r>
      <w:r w:rsidR="0063433A">
        <w:rPr>
          <w:sz w:val="28"/>
          <w:szCs w:val="28"/>
          <w:lang w:val="uk-UA"/>
        </w:rPr>
        <w:t>г</w:t>
      </w:r>
      <w:r w:rsidRPr="00B25B42">
        <w:rPr>
          <w:sz w:val="28"/>
          <w:szCs w:val="28"/>
          <w:lang w:val="uk-UA"/>
        </w:rPr>
        <w:t>либоко</w:t>
      </w:r>
      <w:r w:rsidR="0063433A">
        <w:rPr>
          <w:sz w:val="28"/>
          <w:szCs w:val="28"/>
          <w:lang w:val="uk-UA"/>
        </w:rPr>
        <w:t>г</w:t>
      </w:r>
      <w:r w:rsidRPr="00B25B42">
        <w:rPr>
          <w:sz w:val="28"/>
          <w:szCs w:val="28"/>
          <w:lang w:val="uk-UA"/>
        </w:rPr>
        <w:t>о прикусу залежать від йо</w:t>
      </w:r>
      <w:r w:rsidR="0063433A">
        <w:rPr>
          <w:sz w:val="28"/>
          <w:szCs w:val="28"/>
          <w:lang w:val="uk-UA"/>
        </w:rPr>
        <w:t>г</w:t>
      </w:r>
      <w:r w:rsidR="007C5124">
        <w:rPr>
          <w:sz w:val="28"/>
          <w:szCs w:val="28"/>
          <w:lang w:val="uk-UA"/>
        </w:rPr>
        <w:t>о сукупності з ди</w:t>
      </w:r>
      <w:r w:rsidRPr="00B25B42">
        <w:rPr>
          <w:sz w:val="28"/>
          <w:szCs w:val="28"/>
          <w:lang w:val="uk-UA"/>
        </w:rPr>
        <w:t xml:space="preserve">стальним, мезіальним або </w:t>
      </w:r>
      <w:r w:rsidR="007C5124">
        <w:rPr>
          <w:sz w:val="28"/>
          <w:szCs w:val="28"/>
          <w:lang w:val="uk-UA"/>
        </w:rPr>
        <w:t>перехресним при</w:t>
      </w:r>
      <w:r w:rsidRPr="00B25B42">
        <w:rPr>
          <w:sz w:val="28"/>
          <w:szCs w:val="28"/>
          <w:lang w:val="uk-UA"/>
        </w:rPr>
        <w:t>кусом, аномаліями зубних ду</w:t>
      </w:r>
      <w:r w:rsidR="0063433A">
        <w:rPr>
          <w:sz w:val="28"/>
          <w:szCs w:val="28"/>
          <w:lang w:val="uk-UA"/>
        </w:rPr>
        <w:t>г</w:t>
      </w:r>
      <w:r w:rsidRPr="00B25B42">
        <w:rPr>
          <w:sz w:val="28"/>
          <w:szCs w:val="28"/>
          <w:lang w:val="uk-UA"/>
        </w:rPr>
        <w:t xml:space="preserve"> і </w:t>
      </w:r>
      <w:r w:rsidR="007C5124">
        <w:rPr>
          <w:sz w:val="28"/>
          <w:szCs w:val="28"/>
          <w:lang w:val="uk-UA"/>
        </w:rPr>
        <w:t>аномаліями зубів</w:t>
      </w:r>
      <w:r w:rsidRPr="00B25B42">
        <w:rPr>
          <w:sz w:val="28"/>
          <w:szCs w:val="28"/>
          <w:lang w:val="uk-UA"/>
        </w:rPr>
        <w:t>.</w:t>
      </w:r>
    </w:p>
    <w:p w:rsidR="00722039"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 xml:space="preserve">Лікування </w:t>
      </w:r>
      <w:r w:rsidR="0063433A">
        <w:rPr>
          <w:sz w:val="28"/>
          <w:szCs w:val="28"/>
          <w:lang w:val="uk-UA"/>
        </w:rPr>
        <w:t>г</w:t>
      </w:r>
      <w:r w:rsidRPr="00B25B42">
        <w:rPr>
          <w:sz w:val="28"/>
          <w:szCs w:val="28"/>
          <w:lang w:val="uk-UA"/>
        </w:rPr>
        <w:t>либоко</w:t>
      </w:r>
      <w:r w:rsidR="0063433A">
        <w:rPr>
          <w:sz w:val="28"/>
          <w:szCs w:val="28"/>
          <w:lang w:val="uk-UA"/>
        </w:rPr>
        <w:t>г</w:t>
      </w:r>
      <w:r w:rsidRPr="00B25B42">
        <w:rPr>
          <w:sz w:val="28"/>
          <w:szCs w:val="28"/>
          <w:lang w:val="uk-UA"/>
        </w:rPr>
        <w:t xml:space="preserve">о прикусу найефективніше в періоди прорізування постійних </w:t>
      </w:r>
      <w:r w:rsidR="007C5124">
        <w:rPr>
          <w:sz w:val="28"/>
          <w:szCs w:val="28"/>
          <w:lang w:val="uk-UA"/>
        </w:rPr>
        <w:t>премолярів, що є авторським твердженням</w:t>
      </w:r>
      <w:r w:rsidRPr="00B25B42">
        <w:rPr>
          <w:sz w:val="28"/>
          <w:szCs w:val="28"/>
          <w:lang w:val="uk-UA"/>
        </w:rPr>
        <w:t>. О</w:t>
      </w:r>
      <w:r w:rsidR="007C5124">
        <w:rPr>
          <w:sz w:val="28"/>
          <w:szCs w:val="28"/>
          <w:lang w:val="uk-UA"/>
        </w:rPr>
        <w:t>сновне завдання лікування:</w:t>
      </w:r>
      <w:r w:rsidRPr="00B25B42">
        <w:rPr>
          <w:sz w:val="28"/>
          <w:szCs w:val="28"/>
          <w:lang w:val="uk-UA"/>
        </w:rPr>
        <w:t xml:space="preserve"> усунення</w:t>
      </w:r>
      <w:r w:rsidR="00722039">
        <w:rPr>
          <w:sz w:val="28"/>
          <w:szCs w:val="28"/>
          <w:lang w:val="uk-UA"/>
        </w:rPr>
        <w:t xml:space="preserve"> причин, що перешкоджають зубо</w:t>
      </w:r>
      <w:r w:rsidRPr="00B25B42">
        <w:rPr>
          <w:sz w:val="28"/>
          <w:szCs w:val="28"/>
          <w:lang w:val="uk-UA"/>
        </w:rPr>
        <w:t>альвеолярному подовженню в ділянці бокових зубів</w:t>
      </w:r>
      <w:r w:rsidR="0063433A">
        <w:rPr>
          <w:sz w:val="28"/>
          <w:szCs w:val="28"/>
          <w:lang w:val="uk-UA"/>
        </w:rPr>
        <w:t>,</w:t>
      </w:r>
      <w:r w:rsidRPr="00B25B42">
        <w:rPr>
          <w:sz w:val="28"/>
          <w:szCs w:val="28"/>
          <w:lang w:val="uk-UA"/>
        </w:rPr>
        <w:t xml:space="preserve"> створення перешкод для зубоальвеолярно</w:t>
      </w:r>
      <w:r w:rsidR="0063433A">
        <w:rPr>
          <w:sz w:val="28"/>
          <w:szCs w:val="28"/>
          <w:lang w:val="uk-UA"/>
        </w:rPr>
        <w:t>г</w:t>
      </w:r>
      <w:r w:rsidRPr="00B25B42">
        <w:rPr>
          <w:sz w:val="28"/>
          <w:szCs w:val="28"/>
          <w:lang w:val="uk-UA"/>
        </w:rPr>
        <w:t>о подовження у ділянці передніх зубів</w:t>
      </w:r>
      <w:r w:rsidR="0063433A">
        <w:rPr>
          <w:sz w:val="28"/>
          <w:szCs w:val="28"/>
          <w:lang w:val="uk-UA"/>
        </w:rPr>
        <w:t>,</w:t>
      </w:r>
      <w:r w:rsidRPr="00B25B42">
        <w:rPr>
          <w:sz w:val="28"/>
          <w:szCs w:val="28"/>
          <w:lang w:val="uk-UA"/>
        </w:rPr>
        <w:t xml:space="preserve"> виправлення форми зубних ду</w:t>
      </w:r>
      <w:r w:rsidR="0063433A">
        <w:rPr>
          <w:sz w:val="28"/>
          <w:szCs w:val="28"/>
          <w:lang w:val="uk-UA"/>
        </w:rPr>
        <w:t>г</w:t>
      </w:r>
      <w:r w:rsidRPr="00B25B42">
        <w:rPr>
          <w:sz w:val="28"/>
          <w:szCs w:val="28"/>
          <w:lang w:val="uk-UA"/>
        </w:rPr>
        <w:t xml:space="preserve">, положення окремих зубів і їх </w:t>
      </w:r>
      <w:r w:rsidR="0063433A">
        <w:rPr>
          <w:sz w:val="28"/>
          <w:szCs w:val="28"/>
          <w:lang w:val="uk-UA"/>
        </w:rPr>
        <w:t>г</w:t>
      </w:r>
      <w:r w:rsidRPr="00B25B42">
        <w:rPr>
          <w:sz w:val="28"/>
          <w:szCs w:val="28"/>
          <w:lang w:val="uk-UA"/>
        </w:rPr>
        <w:t>руп</w:t>
      </w:r>
      <w:r w:rsidR="0063433A">
        <w:rPr>
          <w:sz w:val="28"/>
          <w:szCs w:val="28"/>
          <w:lang w:val="uk-UA"/>
        </w:rPr>
        <w:t>,</w:t>
      </w:r>
      <w:r w:rsidRPr="00B25B42">
        <w:rPr>
          <w:sz w:val="28"/>
          <w:szCs w:val="28"/>
          <w:lang w:val="uk-UA"/>
        </w:rPr>
        <w:t xml:space="preserve"> нормалізація положення нижньої щелепи </w:t>
      </w:r>
      <w:r w:rsidR="00155564">
        <w:rPr>
          <w:sz w:val="28"/>
          <w:szCs w:val="28"/>
          <w:lang w:val="uk-UA"/>
        </w:rPr>
        <w:t xml:space="preserve">та її </w:t>
      </w:r>
      <w:r w:rsidRPr="00B25B42">
        <w:rPr>
          <w:sz w:val="28"/>
          <w:szCs w:val="28"/>
          <w:lang w:val="uk-UA"/>
        </w:rPr>
        <w:t>росту.</w:t>
      </w:r>
    </w:p>
    <w:p w:rsidR="00B25B42" w:rsidRPr="00B25B42"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 xml:space="preserve">Відкритий прикус відноситься до аномалій по вертикалі. </w:t>
      </w:r>
      <w:r w:rsidR="00155564">
        <w:rPr>
          <w:sz w:val="28"/>
          <w:szCs w:val="28"/>
          <w:lang w:val="uk-UA"/>
        </w:rPr>
        <w:t>Ч</w:t>
      </w:r>
      <w:r w:rsidR="00722039">
        <w:rPr>
          <w:sz w:val="28"/>
          <w:szCs w:val="28"/>
          <w:lang w:val="uk-UA"/>
        </w:rPr>
        <w:t>астота йо</w:t>
      </w:r>
      <w:r w:rsidR="0063433A">
        <w:rPr>
          <w:sz w:val="28"/>
          <w:szCs w:val="28"/>
          <w:lang w:val="uk-UA"/>
        </w:rPr>
        <w:t>г</w:t>
      </w:r>
      <w:r w:rsidR="00722039">
        <w:rPr>
          <w:sz w:val="28"/>
          <w:szCs w:val="28"/>
          <w:lang w:val="uk-UA"/>
        </w:rPr>
        <w:t>о скла</w:t>
      </w:r>
      <w:r w:rsidR="00155564">
        <w:rPr>
          <w:sz w:val="28"/>
          <w:szCs w:val="28"/>
          <w:lang w:val="uk-UA"/>
        </w:rPr>
        <w:t>дає від 1,7% до 5,3</w:t>
      </w:r>
      <w:r w:rsidRPr="00B25B42">
        <w:rPr>
          <w:sz w:val="28"/>
          <w:szCs w:val="28"/>
          <w:lang w:val="uk-UA"/>
        </w:rPr>
        <w:t>% обстежених.</w:t>
      </w:r>
      <w:r w:rsidR="00155564">
        <w:rPr>
          <w:sz w:val="28"/>
          <w:szCs w:val="28"/>
          <w:lang w:val="uk-UA"/>
        </w:rPr>
        <w:t xml:space="preserve"> Розрізняють  </w:t>
      </w:r>
      <w:r w:rsidR="00155564" w:rsidRPr="00B25B42">
        <w:rPr>
          <w:sz w:val="28"/>
          <w:szCs w:val="28"/>
          <w:lang w:val="uk-UA"/>
        </w:rPr>
        <w:t>фронтальний відкритий прикус</w:t>
      </w:r>
      <w:r w:rsidR="00155564">
        <w:rPr>
          <w:sz w:val="28"/>
          <w:szCs w:val="28"/>
          <w:lang w:val="uk-UA"/>
        </w:rPr>
        <w:t xml:space="preserve"> та</w:t>
      </w:r>
      <w:r w:rsidR="00155564" w:rsidRPr="00B25B42">
        <w:rPr>
          <w:sz w:val="28"/>
          <w:szCs w:val="28"/>
          <w:lang w:val="uk-UA"/>
        </w:rPr>
        <w:t xml:space="preserve"> боковий відкритий прикус.</w:t>
      </w:r>
      <w:r w:rsidR="00155564">
        <w:rPr>
          <w:sz w:val="28"/>
          <w:szCs w:val="28"/>
          <w:lang w:val="uk-UA"/>
        </w:rPr>
        <w:t xml:space="preserve"> Ф.</w:t>
      </w:r>
      <w:r w:rsidRPr="00B25B42">
        <w:rPr>
          <w:sz w:val="28"/>
          <w:szCs w:val="28"/>
          <w:lang w:val="uk-UA"/>
        </w:rPr>
        <w:t>Я. Хорошu</w:t>
      </w:r>
      <w:r w:rsidR="00722039">
        <w:rPr>
          <w:sz w:val="28"/>
          <w:szCs w:val="28"/>
          <w:lang w:val="uk-UA"/>
        </w:rPr>
        <w:t>лкіна класифіку</w:t>
      </w:r>
      <w:r w:rsidR="0063433A">
        <w:rPr>
          <w:sz w:val="28"/>
          <w:szCs w:val="28"/>
          <w:lang w:val="uk-UA"/>
        </w:rPr>
        <w:t>є</w:t>
      </w:r>
      <w:r w:rsidR="00722039">
        <w:rPr>
          <w:sz w:val="28"/>
          <w:szCs w:val="28"/>
          <w:lang w:val="uk-UA"/>
        </w:rPr>
        <w:t xml:space="preserve"> відкритий при</w:t>
      </w:r>
      <w:r w:rsidRPr="00B25B42">
        <w:rPr>
          <w:sz w:val="28"/>
          <w:szCs w:val="28"/>
          <w:lang w:val="uk-UA"/>
        </w:rPr>
        <w:t>кус за величиною вертикально</w:t>
      </w:r>
      <w:r w:rsidR="0063433A">
        <w:rPr>
          <w:sz w:val="28"/>
          <w:szCs w:val="28"/>
          <w:lang w:val="uk-UA"/>
        </w:rPr>
        <w:t>г</w:t>
      </w:r>
      <w:r w:rsidRPr="00B25B42">
        <w:rPr>
          <w:sz w:val="28"/>
          <w:szCs w:val="28"/>
          <w:lang w:val="uk-UA"/>
        </w:rPr>
        <w:t>о зазору:  до 5 мм</w:t>
      </w:r>
      <w:r w:rsidR="0063433A">
        <w:rPr>
          <w:sz w:val="28"/>
          <w:szCs w:val="28"/>
          <w:lang w:val="uk-UA"/>
        </w:rPr>
        <w:t>,</w:t>
      </w:r>
      <w:r w:rsidRPr="00B25B42">
        <w:rPr>
          <w:sz w:val="28"/>
          <w:szCs w:val="28"/>
          <w:lang w:val="uk-UA"/>
        </w:rPr>
        <w:t xml:space="preserve"> </w:t>
      </w:r>
      <w:r w:rsidRPr="00B25B42">
        <w:rPr>
          <w:sz w:val="28"/>
          <w:szCs w:val="28"/>
          <w:lang w:val="uk-UA"/>
        </w:rPr>
        <w:softHyphen/>
        <w:t xml:space="preserve"> до 9 мм</w:t>
      </w:r>
      <w:r w:rsidR="00155564">
        <w:rPr>
          <w:sz w:val="28"/>
          <w:szCs w:val="28"/>
          <w:lang w:val="uk-UA"/>
        </w:rPr>
        <w:t xml:space="preserve"> та</w:t>
      </w:r>
      <w:r w:rsidRPr="00B25B42">
        <w:rPr>
          <w:sz w:val="28"/>
          <w:szCs w:val="28"/>
          <w:lang w:val="uk-UA"/>
        </w:rPr>
        <w:softHyphen/>
        <w:t xml:space="preserve"> більше 9 мм. </w:t>
      </w:r>
    </w:p>
    <w:p w:rsidR="00B25B42"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Лицеві</w:t>
      </w:r>
      <w:r w:rsidR="00155564">
        <w:rPr>
          <w:sz w:val="28"/>
          <w:szCs w:val="28"/>
          <w:lang w:val="uk-UA"/>
        </w:rPr>
        <w:t xml:space="preserve"> </w:t>
      </w:r>
      <w:r w:rsidRPr="00B25B42">
        <w:rPr>
          <w:sz w:val="28"/>
          <w:szCs w:val="28"/>
          <w:lang w:val="uk-UA"/>
        </w:rPr>
        <w:t>ознак</w:t>
      </w:r>
      <w:r w:rsidR="00155564">
        <w:rPr>
          <w:sz w:val="28"/>
          <w:szCs w:val="28"/>
          <w:lang w:val="uk-UA"/>
        </w:rPr>
        <w:t xml:space="preserve">и фронтального </w:t>
      </w:r>
      <w:r w:rsidRPr="00B25B42">
        <w:rPr>
          <w:sz w:val="28"/>
          <w:szCs w:val="28"/>
          <w:lang w:val="uk-UA"/>
        </w:rPr>
        <w:t>відкрито</w:t>
      </w:r>
      <w:r w:rsidR="0063433A">
        <w:rPr>
          <w:sz w:val="28"/>
          <w:szCs w:val="28"/>
          <w:lang w:val="uk-UA"/>
        </w:rPr>
        <w:t>г</w:t>
      </w:r>
      <w:r w:rsidRPr="00B25B42">
        <w:rPr>
          <w:sz w:val="28"/>
          <w:szCs w:val="28"/>
          <w:lang w:val="uk-UA"/>
        </w:rPr>
        <w:t>o прикусу  характеризуються збільшенням нижньої частини обличчя, з</w:t>
      </w:r>
      <w:r w:rsidR="0063433A">
        <w:rPr>
          <w:sz w:val="28"/>
          <w:szCs w:val="28"/>
          <w:lang w:val="uk-UA"/>
        </w:rPr>
        <w:t>г</w:t>
      </w:r>
      <w:r w:rsidRPr="00B25B42">
        <w:rPr>
          <w:sz w:val="28"/>
          <w:szCs w:val="28"/>
          <w:lang w:val="uk-UA"/>
        </w:rPr>
        <w:t>ладженістю носо</w:t>
      </w:r>
      <w:r w:rsidRPr="00B25B42">
        <w:rPr>
          <w:sz w:val="28"/>
          <w:szCs w:val="28"/>
          <w:lang w:val="uk-UA"/>
        </w:rPr>
        <w:softHyphen/>
      </w:r>
      <w:r w:rsidR="0063433A">
        <w:rPr>
          <w:sz w:val="28"/>
          <w:szCs w:val="28"/>
          <w:lang w:val="uk-UA"/>
        </w:rPr>
        <w:t>г</w:t>
      </w:r>
      <w:r w:rsidRPr="00B25B42">
        <w:rPr>
          <w:sz w:val="28"/>
          <w:szCs w:val="28"/>
          <w:lang w:val="uk-UA"/>
        </w:rPr>
        <w:t>yбних і підборідної складок, часто спостері</w:t>
      </w:r>
      <w:r w:rsidR="0063433A">
        <w:rPr>
          <w:sz w:val="28"/>
          <w:szCs w:val="28"/>
          <w:lang w:val="uk-UA"/>
        </w:rPr>
        <w:t>г</w:t>
      </w:r>
      <w:r w:rsidRPr="00B25B42">
        <w:rPr>
          <w:sz w:val="28"/>
          <w:szCs w:val="28"/>
          <w:lang w:val="uk-UA"/>
        </w:rPr>
        <w:t>а</w:t>
      </w:r>
      <w:r w:rsidR="0063433A">
        <w:rPr>
          <w:sz w:val="28"/>
          <w:szCs w:val="28"/>
          <w:lang w:val="uk-UA"/>
        </w:rPr>
        <w:t>є</w:t>
      </w:r>
      <w:r w:rsidRPr="00B25B42">
        <w:rPr>
          <w:sz w:val="28"/>
          <w:szCs w:val="28"/>
          <w:lang w:val="uk-UA"/>
        </w:rPr>
        <w:t xml:space="preserve">ться незмикання верхньої і нижньої </w:t>
      </w:r>
      <w:r w:rsidR="0063433A">
        <w:rPr>
          <w:sz w:val="28"/>
          <w:szCs w:val="28"/>
          <w:lang w:val="uk-UA"/>
        </w:rPr>
        <w:t>г</w:t>
      </w:r>
      <w:r w:rsidRPr="00B25B42">
        <w:rPr>
          <w:sz w:val="28"/>
          <w:szCs w:val="28"/>
          <w:lang w:val="uk-UA"/>
        </w:rPr>
        <w:t>yб у стані спокою</w:t>
      </w:r>
      <w:r w:rsidR="00155564">
        <w:rPr>
          <w:sz w:val="28"/>
          <w:szCs w:val="28"/>
          <w:lang w:val="uk-UA"/>
        </w:rPr>
        <w:t xml:space="preserve">. Лицеві ознаки бокового відкритого прикусу можуть бути </w:t>
      </w:r>
      <w:r w:rsidR="00155564">
        <w:rPr>
          <w:sz w:val="28"/>
          <w:szCs w:val="28"/>
          <w:lang w:val="uk-UA"/>
        </w:rPr>
        <w:lastRenderedPageBreak/>
        <w:t>відсутні. В порожнині рота</w:t>
      </w:r>
      <w:r w:rsidRPr="00B25B42">
        <w:rPr>
          <w:sz w:val="28"/>
          <w:szCs w:val="28"/>
          <w:lang w:val="uk-UA"/>
        </w:rPr>
        <w:t xml:space="preserve"> </w:t>
      </w:r>
      <w:r w:rsidR="00722039">
        <w:rPr>
          <w:sz w:val="28"/>
          <w:szCs w:val="28"/>
          <w:lang w:val="uk-UA"/>
        </w:rPr>
        <w:t>спостері</w:t>
      </w:r>
      <w:r w:rsidR="0063433A">
        <w:rPr>
          <w:sz w:val="28"/>
          <w:szCs w:val="28"/>
          <w:lang w:val="uk-UA"/>
        </w:rPr>
        <w:t>г</w:t>
      </w:r>
      <w:r w:rsidRPr="00B25B42">
        <w:rPr>
          <w:sz w:val="28"/>
          <w:szCs w:val="28"/>
          <w:lang w:val="uk-UA"/>
        </w:rPr>
        <w:t>а</w:t>
      </w:r>
      <w:r w:rsidR="0063433A">
        <w:rPr>
          <w:sz w:val="28"/>
          <w:szCs w:val="28"/>
          <w:lang w:val="uk-UA"/>
        </w:rPr>
        <w:t>є</w:t>
      </w:r>
      <w:r w:rsidRPr="00B25B42">
        <w:rPr>
          <w:sz w:val="28"/>
          <w:szCs w:val="28"/>
          <w:lang w:val="uk-UA"/>
        </w:rPr>
        <w:t>ться відсутність контактів між зубами верхньої і нижньої щелеп.</w:t>
      </w:r>
    </w:p>
    <w:p w:rsidR="00B25B42"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Лікування відкрито</w:t>
      </w:r>
      <w:r w:rsidR="0063433A">
        <w:rPr>
          <w:sz w:val="28"/>
          <w:szCs w:val="28"/>
          <w:lang w:val="uk-UA"/>
        </w:rPr>
        <w:t>г</w:t>
      </w:r>
      <w:r w:rsidRPr="00B25B42">
        <w:rPr>
          <w:sz w:val="28"/>
          <w:szCs w:val="28"/>
          <w:lang w:val="uk-UA"/>
        </w:rPr>
        <w:t>o прикусу залежить від йо</w:t>
      </w:r>
      <w:r w:rsidR="0063433A">
        <w:rPr>
          <w:sz w:val="28"/>
          <w:szCs w:val="28"/>
          <w:lang w:val="uk-UA"/>
        </w:rPr>
        <w:t>г</w:t>
      </w:r>
      <w:r w:rsidRPr="00B25B42">
        <w:rPr>
          <w:sz w:val="28"/>
          <w:szCs w:val="28"/>
          <w:lang w:val="uk-UA"/>
        </w:rPr>
        <w:t>o різновиду, с</w:t>
      </w:r>
      <w:r w:rsidR="00722039">
        <w:rPr>
          <w:sz w:val="28"/>
          <w:szCs w:val="28"/>
          <w:lang w:val="uk-UA"/>
        </w:rPr>
        <w:t xml:space="preserve">тупеня </w:t>
      </w:r>
      <w:r w:rsidR="00603A78">
        <w:rPr>
          <w:sz w:val="28"/>
          <w:szCs w:val="28"/>
          <w:lang w:val="uk-UA"/>
        </w:rPr>
        <w:t>прояву</w:t>
      </w:r>
      <w:r w:rsidR="00722039">
        <w:rPr>
          <w:sz w:val="28"/>
          <w:szCs w:val="28"/>
          <w:lang w:val="uk-UA"/>
        </w:rPr>
        <w:t xml:space="preserve"> і періоду фор</w:t>
      </w:r>
      <w:r w:rsidR="00722039">
        <w:rPr>
          <w:sz w:val="28"/>
          <w:szCs w:val="28"/>
          <w:lang w:val="uk-UA"/>
        </w:rPr>
        <w:softHyphen/>
      </w:r>
      <w:r w:rsidRPr="00B25B42">
        <w:rPr>
          <w:sz w:val="28"/>
          <w:szCs w:val="28"/>
          <w:lang w:val="uk-UA"/>
        </w:rPr>
        <w:t>мування</w:t>
      </w:r>
      <w:r w:rsidR="00603A78">
        <w:rPr>
          <w:sz w:val="28"/>
          <w:szCs w:val="28"/>
          <w:lang w:val="uk-UA"/>
        </w:rPr>
        <w:t xml:space="preserve"> зубощелепного апарату</w:t>
      </w:r>
      <w:r w:rsidRPr="00B25B42">
        <w:rPr>
          <w:sz w:val="28"/>
          <w:szCs w:val="28"/>
          <w:lang w:val="uk-UA"/>
        </w:rPr>
        <w:t xml:space="preserve">. </w:t>
      </w:r>
      <w:r w:rsidR="00155564">
        <w:rPr>
          <w:sz w:val="28"/>
          <w:szCs w:val="28"/>
          <w:lang w:val="uk-UA"/>
        </w:rPr>
        <w:t>У</w:t>
      </w:r>
      <w:r w:rsidRPr="00B25B42">
        <w:rPr>
          <w:sz w:val="28"/>
          <w:szCs w:val="28"/>
          <w:lang w:val="uk-UA"/>
        </w:rPr>
        <w:t xml:space="preserve"> періоді </w:t>
      </w:r>
      <w:r w:rsidR="00603A78">
        <w:rPr>
          <w:sz w:val="28"/>
          <w:szCs w:val="28"/>
          <w:lang w:val="uk-UA"/>
        </w:rPr>
        <w:t>тичасового</w:t>
      </w:r>
      <w:r w:rsidR="00722039">
        <w:rPr>
          <w:sz w:val="28"/>
          <w:szCs w:val="28"/>
          <w:lang w:val="uk-UA"/>
        </w:rPr>
        <w:t xml:space="preserve"> при</w:t>
      </w:r>
      <w:r w:rsidR="00155564">
        <w:rPr>
          <w:sz w:val="28"/>
          <w:szCs w:val="28"/>
          <w:lang w:val="uk-UA"/>
        </w:rPr>
        <w:t>кусу основне завдання ліку</w:t>
      </w:r>
      <w:r w:rsidRPr="00B25B42">
        <w:rPr>
          <w:sz w:val="28"/>
          <w:szCs w:val="28"/>
          <w:lang w:val="uk-UA"/>
        </w:rPr>
        <w:t>вання поля</w:t>
      </w:r>
      <w:r w:rsidR="0063433A">
        <w:rPr>
          <w:sz w:val="28"/>
          <w:szCs w:val="28"/>
          <w:lang w:val="uk-UA"/>
        </w:rPr>
        <w:t>г</w:t>
      </w:r>
      <w:r w:rsidRPr="00B25B42">
        <w:rPr>
          <w:sz w:val="28"/>
          <w:szCs w:val="28"/>
          <w:lang w:val="uk-UA"/>
        </w:rPr>
        <w:t>а</w:t>
      </w:r>
      <w:r w:rsidR="0063433A">
        <w:rPr>
          <w:sz w:val="28"/>
          <w:szCs w:val="28"/>
          <w:lang w:val="uk-UA"/>
        </w:rPr>
        <w:t>є</w:t>
      </w:r>
      <w:r w:rsidR="00155564">
        <w:rPr>
          <w:sz w:val="28"/>
          <w:szCs w:val="28"/>
          <w:lang w:val="uk-UA"/>
        </w:rPr>
        <w:t xml:space="preserve"> в</w:t>
      </w:r>
      <w:r w:rsidRPr="00B25B42">
        <w:rPr>
          <w:sz w:val="28"/>
          <w:szCs w:val="28"/>
          <w:lang w:val="uk-UA"/>
        </w:rPr>
        <w:t xml:space="preserve"> усуненні шкідливих звичок</w:t>
      </w:r>
      <w:r w:rsidR="0063433A">
        <w:rPr>
          <w:sz w:val="28"/>
          <w:szCs w:val="28"/>
          <w:lang w:val="uk-UA"/>
        </w:rPr>
        <w:t>,</w:t>
      </w:r>
      <w:r w:rsidRPr="00B25B42">
        <w:rPr>
          <w:sz w:val="28"/>
          <w:szCs w:val="28"/>
          <w:lang w:val="uk-UA"/>
        </w:rPr>
        <w:t xml:space="preserve"> нормалізації положення язика у спокої і під час функції</w:t>
      </w:r>
      <w:r w:rsidR="0063433A">
        <w:rPr>
          <w:sz w:val="28"/>
          <w:szCs w:val="28"/>
          <w:lang w:val="uk-UA"/>
        </w:rPr>
        <w:t>,</w:t>
      </w:r>
      <w:r w:rsidRPr="00B25B42">
        <w:rPr>
          <w:sz w:val="28"/>
          <w:szCs w:val="28"/>
          <w:lang w:val="uk-UA"/>
        </w:rPr>
        <w:t xml:space="preserve"> дося</w:t>
      </w:r>
      <w:r w:rsidR="0063433A">
        <w:rPr>
          <w:sz w:val="28"/>
          <w:szCs w:val="28"/>
          <w:lang w:val="uk-UA"/>
        </w:rPr>
        <w:t>г</w:t>
      </w:r>
      <w:r w:rsidRPr="00B25B42">
        <w:rPr>
          <w:sz w:val="28"/>
          <w:szCs w:val="28"/>
          <w:lang w:val="uk-UA"/>
        </w:rPr>
        <w:t xml:space="preserve">ненні </w:t>
      </w:r>
      <w:r w:rsidR="0033602C">
        <w:rPr>
          <w:sz w:val="28"/>
          <w:szCs w:val="28"/>
          <w:lang w:val="uk-UA"/>
        </w:rPr>
        <w:t>н</w:t>
      </w:r>
      <w:r w:rsidRPr="00B25B42">
        <w:rPr>
          <w:sz w:val="28"/>
          <w:szCs w:val="28"/>
          <w:lang w:val="uk-UA"/>
        </w:rPr>
        <w:t>oco</w:t>
      </w:r>
      <w:r w:rsidR="0033602C">
        <w:rPr>
          <w:sz w:val="28"/>
          <w:szCs w:val="28"/>
          <w:lang w:val="uk-UA"/>
        </w:rPr>
        <w:t>в</w:t>
      </w:r>
      <w:r w:rsidRPr="00B25B42">
        <w:rPr>
          <w:sz w:val="28"/>
          <w:szCs w:val="28"/>
          <w:lang w:val="uk-UA"/>
        </w:rPr>
        <w:t>o</w:t>
      </w:r>
      <w:r w:rsidR="0063433A">
        <w:rPr>
          <w:sz w:val="28"/>
          <w:szCs w:val="28"/>
          <w:lang w:val="uk-UA"/>
        </w:rPr>
        <w:t>г</w:t>
      </w:r>
      <w:r w:rsidRPr="00B25B42">
        <w:rPr>
          <w:sz w:val="28"/>
          <w:szCs w:val="28"/>
          <w:lang w:val="uk-UA"/>
        </w:rPr>
        <w:t xml:space="preserve">o дихання, змикання </w:t>
      </w:r>
      <w:r w:rsidR="0063433A">
        <w:rPr>
          <w:sz w:val="28"/>
          <w:szCs w:val="28"/>
          <w:lang w:val="uk-UA"/>
        </w:rPr>
        <w:t>г</w:t>
      </w:r>
      <w:r w:rsidRPr="00B25B42">
        <w:rPr>
          <w:sz w:val="28"/>
          <w:szCs w:val="28"/>
          <w:lang w:val="uk-UA"/>
        </w:rPr>
        <w:t>yб</w:t>
      </w:r>
      <w:r w:rsidR="0063433A">
        <w:rPr>
          <w:sz w:val="28"/>
          <w:szCs w:val="28"/>
          <w:lang w:val="uk-UA"/>
        </w:rPr>
        <w:t>,</w:t>
      </w:r>
      <w:r w:rsidRPr="00B25B42">
        <w:rPr>
          <w:sz w:val="28"/>
          <w:szCs w:val="28"/>
          <w:lang w:val="uk-UA"/>
        </w:rPr>
        <w:t xml:space="preserve">  правильно</w:t>
      </w:r>
      <w:r w:rsidR="0063433A">
        <w:rPr>
          <w:sz w:val="28"/>
          <w:szCs w:val="28"/>
          <w:lang w:val="uk-UA"/>
        </w:rPr>
        <w:t>г</w:t>
      </w:r>
      <w:r w:rsidRPr="00B25B42">
        <w:rPr>
          <w:sz w:val="28"/>
          <w:szCs w:val="28"/>
          <w:lang w:val="uk-UA"/>
        </w:rPr>
        <w:t>о ковтання і вимов</w:t>
      </w:r>
      <w:r w:rsidR="00C659C1">
        <w:rPr>
          <w:sz w:val="28"/>
          <w:szCs w:val="28"/>
          <w:lang w:val="uk-UA"/>
        </w:rPr>
        <w:t>и</w:t>
      </w:r>
      <w:r w:rsidRPr="00B25B42">
        <w:rPr>
          <w:sz w:val="28"/>
          <w:szCs w:val="28"/>
          <w:lang w:val="uk-UA"/>
        </w:rPr>
        <w:t xml:space="preserve"> </w:t>
      </w:r>
      <w:r w:rsidR="0033602C">
        <w:rPr>
          <w:sz w:val="28"/>
          <w:szCs w:val="28"/>
          <w:lang w:val="uk-UA"/>
        </w:rPr>
        <w:t>звукі</w:t>
      </w:r>
      <w:r w:rsidRPr="00B25B42">
        <w:rPr>
          <w:sz w:val="28"/>
          <w:szCs w:val="28"/>
          <w:lang w:val="uk-UA"/>
        </w:rPr>
        <w:t xml:space="preserve">в. </w:t>
      </w:r>
      <w:r w:rsidR="0033602C">
        <w:rPr>
          <w:sz w:val="28"/>
          <w:szCs w:val="28"/>
          <w:lang w:val="uk-UA"/>
        </w:rPr>
        <w:t>У з</w:t>
      </w:r>
      <w:r w:rsidRPr="00B25B42">
        <w:rPr>
          <w:sz w:val="28"/>
          <w:szCs w:val="28"/>
          <w:lang w:val="uk-UA"/>
        </w:rPr>
        <w:t>мі</w:t>
      </w:r>
      <w:r w:rsidR="0033602C">
        <w:rPr>
          <w:sz w:val="28"/>
          <w:szCs w:val="28"/>
          <w:lang w:val="uk-UA"/>
        </w:rPr>
        <w:t xml:space="preserve">нному </w:t>
      </w:r>
      <w:r w:rsidRPr="00B25B42">
        <w:rPr>
          <w:sz w:val="28"/>
          <w:szCs w:val="28"/>
          <w:lang w:val="uk-UA"/>
        </w:rPr>
        <w:t xml:space="preserve">періоді прикусу для нормалізації росту щелеп </w:t>
      </w:r>
      <w:r w:rsidR="00722039">
        <w:rPr>
          <w:sz w:val="28"/>
          <w:szCs w:val="28"/>
          <w:lang w:val="uk-UA"/>
        </w:rPr>
        <w:t>засто</w:t>
      </w:r>
      <w:r w:rsidRPr="00B25B42">
        <w:rPr>
          <w:sz w:val="28"/>
          <w:szCs w:val="28"/>
          <w:lang w:val="uk-UA"/>
        </w:rPr>
        <w:t>совують різн</w:t>
      </w:r>
      <w:r w:rsidR="00C659C1">
        <w:rPr>
          <w:sz w:val="28"/>
          <w:szCs w:val="28"/>
          <w:lang w:val="uk-UA"/>
        </w:rPr>
        <w:t>овиди двощелепних функціональних</w:t>
      </w:r>
      <w:r w:rsidRPr="00B25B42">
        <w:rPr>
          <w:sz w:val="28"/>
          <w:szCs w:val="28"/>
          <w:lang w:val="uk-UA"/>
        </w:rPr>
        <w:t xml:space="preserve"> апаратів.</w:t>
      </w:r>
      <w:r w:rsidR="00C659C1">
        <w:rPr>
          <w:sz w:val="28"/>
          <w:szCs w:val="28"/>
          <w:lang w:val="uk-UA"/>
        </w:rPr>
        <w:t xml:space="preserve"> </w:t>
      </w:r>
      <w:r w:rsidRPr="00B25B42">
        <w:rPr>
          <w:sz w:val="28"/>
          <w:szCs w:val="28"/>
          <w:lang w:val="uk-UA"/>
        </w:rPr>
        <w:t>Лікування відкрито</w:t>
      </w:r>
      <w:r w:rsidR="0063433A">
        <w:rPr>
          <w:sz w:val="28"/>
          <w:szCs w:val="28"/>
          <w:lang w:val="uk-UA"/>
        </w:rPr>
        <w:t>г</w:t>
      </w:r>
      <w:r w:rsidRPr="00B25B42">
        <w:rPr>
          <w:sz w:val="28"/>
          <w:szCs w:val="28"/>
          <w:lang w:val="uk-UA"/>
        </w:rPr>
        <w:t>о прикусу у підлітків і дорослих, повинно бути комплексн</w:t>
      </w:r>
      <w:r w:rsidR="0033602C">
        <w:rPr>
          <w:sz w:val="28"/>
          <w:szCs w:val="28"/>
          <w:lang w:val="uk-UA"/>
        </w:rPr>
        <w:t>им</w:t>
      </w:r>
      <w:r w:rsidRPr="00B25B42">
        <w:rPr>
          <w:sz w:val="28"/>
          <w:szCs w:val="28"/>
          <w:lang w:val="uk-UA"/>
        </w:rPr>
        <w:t>, включаючи: хірур</w:t>
      </w:r>
      <w:r w:rsidR="0063433A">
        <w:rPr>
          <w:sz w:val="28"/>
          <w:szCs w:val="28"/>
          <w:lang w:val="uk-UA"/>
        </w:rPr>
        <w:t>г</w:t>
      </w:r>
      <w:r w:rsidR="0033602C">
        <w:rPr>
          <w:sz w:val="28"/>
          <w:szCs w:val="28"/>
          <w:lang w:val="uk-UA"/>
        </w:rPr>
        <w:t xml:space="preserve">ічні заходи </w:t>
      </w:r>
      <w:r w:rsidR="00C659C1">
        <w:rPr>
          <w:sz w:val="28"/>
          <w:szCs w:val="28"/>
          <w:lang w:val="uk-UA"/>
        </w:rPr>
        <w:t>(</w:t>
      </w:r>
      <w:r w:rsidR="0033602C">
        <w:rPr>
          <w:sz w:val="28"/>
          <w:szCs w:val="28"/>
          <w:lang w:val="uk-UA"/>
        </w:rPr>
        <w:t>пласти</w:t>
      </w:r>
      <w:r w:rsidRPr="00B25B42">
        <w:rPr>
          <w:sz w:val="28"/>
          <w:szCs w:val="28"/>
          <w:lang w:val="uk-UA"/>
        </w:rPr>
        <w:t>к</w:t>
      </w:r>
      <w:r w:rsidR="00C659C1">
        <w:rPr>
          <w:sz w:val="28"/>
          <w:szCs w:val="28"/>
          <w:lang w:val="uk-UA"/>
        </w:rPr>
        <w:t>а</w:t>
      </w:r>
      <w:r w:rsidRPr="00B25B42">
        <w:rPr>
          <w:sz w:val="28"/>
          <w:szCs w:val="28"/>
          <w:lang w:val="uk-UA"/>
        </w:rPr>
        <w:t xml:space="preserve"> вкорочених вузде</w:t>
      </w:r>
      <w:r w:rsidRPr="00B25B42">
        <w:rPr>
          <w:sz w:val="28"/>
          <w:szCs w:val="28"/>
          <w:lang w:val="uk-UA"/>
        </w:rPr>
        <w:softHyphen/>
        <w:t xml:space="preserve">чок язика, </w:t>
      </w:r>
      <w:r w:rsidR="0063433A">
        <w:rPr>
          <w:sz w:val="28"/>
          <w:szCs w:val="28"/>
          <w:lang w:val="uk-UA"/>
        </w:rPr>
        <w:t>г</w:t>
      </w:r>
      <w:r w:rsidRPr="00B25B42">
        <w:rPr>
          <w:sz w:val="28"/>
          <w:szCs w:val="28"/>
          <w:lang w:val="uk-UA"/>
        </w:rPr>
        <w:t>уб</w:t>
      </w:r>
      <w:r w:rsidR="00C659C1">
        <w:rPr>
          <w:sz w:val="28"/>
          <w:szCs w:val="28"/>
          <w:lang w:val="uk-UA"/>
        </w:rPr>
        <w:t>)</w:t>
      </w:r>
      <w:r w:rsidR="0063433A">
        <w:rPr>
          <w:sz w:val="28"/>
          <w:szCs w:val="28"/>
          <w:lang w:val="uk-UA"/>
        </w:rPr>
        <w:t>,</w:t>
      </w:r>
      <w:r w:rsidRPr="00B25B42">
        <w:rPr>
          <w:sz w:val="28"/>
          <w:szCs w:val="28"/>
          <w:lang w:val="uk-UA"/>
        </w:rPr>
        <w:t xml:space="preserve"> навчання у ло</w:t>
      </w:r>
      <w:r w:rsidR="0063433A">
        <w:rPr>
          <w:sz w:val="28"/>
          <w:szCs w:val="28"/>
          <w:lang w:val="uk-UA"/>
        </w:rPr>
        <w:t>г</w:t>
      </w:r>
      <w:r w:rsidRPr="00B25B42">
        <w:rPr>
          <w:sz w:val="28"/>
          <w:szCs w:val="28"/>
          <w:lang w:val="uk-UA"/>
        </w:rPr>
        <w:t>опеда</w:t>
      </w:r>
      <w:r w:rsidR="0063433A">
        <w:rPr>
          <w:sz w:val="28"/>
          <w:szCs w:val="28"/>
          <w:lang w:val="uk-UA"/>
        </w:rPr>
        <w:t>,</w:t>
      </w:r>
      <w:r w:rsidRPr="00B25B42">
        <w:rPr>
          <w:sz w:val="28"/>
          <w:szCs w:val="28"/>
          <w:lang w:val="uk-UA"/>
        </w:rPr>
        <w:t xml:space="preserve"> застосування </w:t>
      </w:r>
      <w:r w:rsidR="00722039">
        <w:rPr>
          <w:sz w:val="28"/>
          <w:szCs w:val="28"/>
          <w:lang w:val="uk-UA"/>
        </w:rPr>
        <w:t xml:space="preserve">лікувальної </w:t>
      </w:r>
      <w:r w:rsidR="0063433A">
        <w:rPr>
          <w:sz w:val="28"/>
          <w:szCs w:val="28"/>
          <w:lang w:val="uk-UA"/>
        </w:rPr>
        <w:t>г</w:t>
      </w:r>
      <w:r w:rsidR="00722039">
        <w:rPr>
          <w:sz w:val="28"/>
          <w:szCs w:val="28"/>
          <w:lang w:val="uk-UA"/>
        </w:rPr>
        <w:t>імнастики для нор</w:t>
      </w:r>
      <w:r w:rsidRPr="00B25B42">
        <w:rPr>
          <w:sz w:val="28"/>
          <w:szCs w:val="28"/>
          <w:lang w:val="uk-UA"/>
        </w:rPr>
        <w:t>малізації функці</w:t>
      </w:r>
      <w:r w:rsidR="00C659C1">
        <w:rPr>
          <w:sz w:val="28"/>
          <w:szCs w:val="28"/>
          <w:lang w:val="uk-UA"/>
        </w:rPr>
        <w:t>ї</w:t>
      </w:r>
      <w:r w:rsidRPr="00B25B42">
        <w:rPr>
          <w:sz w:val="28"/>
          <w:szCs w:val="28"/>
          <w:lang w:val="uk-UA"/>
        </w:rPr>
        <w:t xml:space="preserve"> ковтання</w:t>
      </w:r>
      <w:r w:rsidR="0063433A">
        <w:rPr>
          <w:sz w:val="28"/>
          <w:szCs w:val="28"/>
          <w:lang w:val="uk-UA"/>
        </w:rPr>
        <w:t>,</w:t>
      </w:r>
      <w:r w:rsidRPr="00B25B42">
        <w:rPr>
          <w:sz w:val="28"/>
          <w:szCs w:val="28"/>
          <w:lang w:val="uk-UA"/>
        </w:rPr>
        <w:t xml:space="preserve"> використання внутрішньо</w:t>
      </w:r>
      <w:r w:rsidR="00722039">
        <w:rPr>
          <w:sz w:val="28"/>
          <w:szCs w:val="28"/>
          <w:lang w:val="uk-UA"/>
        </w:rPr>
        <w:t>ротових ортодонтич</w:t>
      </w:r>
      <w:r w:rsidRPr="00B25B42">
        <w:rPr>
          <w:sz w:val="28"/>
          <w:szCs w:val="28"/>
          <w:lang w:val="uk-UA"/>
        </w:rPr>
        <w:t>них апаратів з упором для язика, пристроями для зубоальвеолярно</w:t>
      </w:r>
      <w:r w:rsidR="0063433A">
        <w:rPr>
          <w:sz w:val="28"/>
          <w:szCs w:val="28"/>
          <w:lang w:val="uk-UA"/>
        </w:rPr>
        <w:t>г</w:t>
      </w:r>
      <w:r w:rsidRPr="00B25B42">
        <w:rPr>
          <w:sz w:val="28"/>
          <w:szCs w:val="28"/>
          <w:lang w:val="uk-UA"/>
        </w:rPr>
        <w:t xml:space="preserve">о подовження в ділянці </w:t>
      </w:r>
      <w:r w:rsidR="00C659C1">
        <w:rPr>
          <w:sz w:val="28"/>
          <w:szCs w:val="28"/>
          <w:lang w:val="uk-UA"/>
        </w:rPr>
        <w:t>незмикання зубів</w:t>
      </w:r>
      <w:r w:rsidR="00722039">
        <w:rPr>
          <w:sz w:val="28"/>
          <w:szCs w:val="28"/>
          <w:lang w:val="uk-UA"/>
        </w:rPr>
        <w:t xml:space="preserve"> і</w:t>
      </w:r>
      <w:r w:rsidR="00C659C1">
        <w:rPr>
          <w:sz w:val="28"/>
          <w:szCs w:val="28"/>
          <w:lang w:val="uk-UA"/>
        </w:rPr>
        <w:t>,</w:t>
      </w:r>
      <w:r w:rsidR="00722039">
        <w:rPr>
          <w:sz w:val="28"/>
          <w:szCs w:val="28"/>
          <w:lang w:val="uk-UA"/>
        </w:rPr>
        <w:t xml:space="preserve"> за показаннями</w:t>
      </w:r>
      <w:r w:rsidR="00C659C1">
        <w:rPr>
          <w:sz w:val="28"/>
          <w:szCs w:val="28"/>
          <w:lang w:val="uk-UA"/>
        </w:rPr>
        <w:t>,</w:t>
      </w:r>
      <w:r w:rsidR="00722039">
        <w:rPr>
          <w:sz w:val="28"/>
          <w:szCs w:val="28"/>
          <w:lang w:val="uk-UA"/>
        </w:rPr>
        <w:t xml:space="preserve"> </w:t>
      </w:r>
      <w:r w:rsidR="00722039">
        <w:rPr>
          <w:sz w:val="28"/>
          <w:szCs w:val="28"/>
          <w:lang w:val="uk-UA"/>
        </w:rPr>
        <w:softHyphen/>
        <w:t xml:space="preserve"> зубоаль</w:t>
      </w:r>
      <w:r w:rsidRPr="00B25B42">
        <w:rPr>
          <w:sz w:val="28"/>
          <w:szCs w:val="28"/>
          <w:lang w:val="uk-UA"/>
        </w:rPr>
        <w:t>веолярно</w:t>
      </w:r>
      <w:r w:rsidR="0063433A">
        <w:rPr>
          <w:sz w:val="28"/>
          <w:szCs w:val="28"/>
          <w:lang w:val="uk-UA"/>
        </w:rPr>
        <w:t>г</w:t>
      </w:r>
      <w:r w:rsidRPr="00B25B42">
        <w:rPr>
          <w:sz w:val="28"/>
          <w:szCs w:val="28"/>
          <w:lang w:val="uk-UA"/>
        </w:rPr>
        <w:t xml:space="preserve">о вкорочення в ділянці бокових зубів, профілактичні заходи </w:t>
      </w:r>
      <w:r w:rsidRPr="00B25B42">
        <w:rPr>
          <w:sz w:val="28"/>
          <w:szCs w:val="28"/>
          <w:lang w:val="uk-UA"/>
        </w:rPr>
        <w:softHyphen/>
        <w:t xml:space="preserve"> відновлення коронок зубів при руйнуванні </w:t>
      </w:r>
      <w:r w:rsidR="0033602C">
        <w:rPr>
          <w:sz w:val="28"/>
          <w:szCs w:val="28"/>
          <w:lang w:val="uk-UA"/>
        </w:rPr>
        <w:t>ї</w:t>
      </w:r>
      <w:r w:rsidRPr="00B25B42">
        <w:rPr>
          <w:sz w:val="28"/>
          <w:szCs w:val="28"/>
          <w:lang w:val="uk-UA"/>
        </w:rPr>
        <w:t xml:space="preserve">х </w:t>
      </w:r>
      <w:r w:rsidR="0033602C">
        <w:rPr>
          <w:sz w:val="28"/>
          <w:szCs w:val="28"/>
          <w:lang w:val="uk-UA"/>
        </w:rPr>
        <w:t>к</w:t>
      </w:r>
      <w:r w:rsidRPr="00B25B42">
        <w:rPr>
          <w:sz w:val="28"/>
          <w:szCs w:val="28"/>
          <w:lang w:val="uk-UA"/>
        </w:rPr>
        <w:t>api</w:t>
      </w:r>
      <w:r w:rsidR="0063433A">
        <w:rPr>
          <w:sz w:val="28"/>
          <w:szCs w:val="28"/>
          <w:lang w:val="uk-UA"/>
        </w:rPr>
        <w:t>є</w:t>
      </w:r>
      <w:r w:rsidR="0033602C">
        <w:rPr>
          <w:sz w:val="28"/>
          <w:szCs w:val="28"/>
          <w:lang w:val="uk-UA"/>
        </w:rPr>
        <w:t>cом</w:t>
      </w:r>
      <w:r w:rsidRPr="00B25B42">
        <w:rPr>
          <w:sz w:val="28"/>
          <w:szCs w:val="28"/>
          <w:lang w:val="uk-UA"/>
        </w:rPr>
        <w:t>.</w:t>
      </w:r>
    </w:p>
    <w:p w:rsidR="00B25B42" w:rsidRDefault="009E405F" w:rsidP="00B25B42">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Перехресний при</w:t>
      </w:r>
      <w:r w:rsidR="00B25B42" w:rsidRPr="00B25B42">
        <w:rPr>
          <w:sz w:val="28"/>
          <w:szCs w:val="28"/>
          <w:lang w:val="uk-UA"/>
        </w:rPr>
        <w:t xml:space="preserve">кус відноситься до </w:t>
      </w:r>
      <w:r w:rsidR="0033602C">
        <w:rPr>
          <w:sz w:val="28"/>
          <w:szCs w:val="28"/>
          <w:lang w:val="uk-UA"/>
        </w:rPr>
        <w:t>тр</w:t>
      </w:r>
      <w:r w:rsidR="00B25B42" w:rsidRPr="00B25B42">
        <w:rPr>
          <w:sz w:val="28"/>
          <w:szCs w:val="28"/>
          <w:lang w:val="uk-UA"/>
        </w:rPr>
        <w:t>a</w:t>
      </w:r>
      <w:r w:rsidR="0033602C">
        <w:rPr>
          <w:sz w:val="28"/>
          <w:szCs w:val="28"/>
          <w:lang w:val="uk-UA"/>
        </w:rPr>
        <w:t>нсв</w:t>
      </w:r>
      <w:r w:rsidR="00B25B42" w:rsidRPr="00B25B42">
        <w:rPr>
          <w:sz w:val="28"/>
          <w:szCs w:val="28"/>
          <w:lang w:val="uk-UA"/>
        </w:rPr>
        <w:t>ep</w:t>
      </w:r>
      <w:r w:rsidR="00B25B42" w:rsidRPr="00B25B42">
        <w:rPr>
          <w:sz w:val="28"/>
          <w:szCs w:val="28"/>
          <w:lang w:val="uk-UA"/>
        </w:rPr>
        <w:softHyphen/>
        <w:t>зальних аномалій. Частота перехресно</w:t>
      </w:r>
      <w:r w:rsidR="0063433A">
        <w:rPr>
          <w:sz w:val="28"/>
          <w:szCs w:val="28"/>
          <w:lang w:val="uk-UA"/>
        </w:rPr>
        <w:t>г</w:t>
      </w:r>
      <w:r w:rsidR="00B25B42" w:rsidRPr="00B25B42">
        <w:rPr>
          <w:sz w:val="28"/>
          <w:szCs w:val="28"/>
          <w:lang w:val="uk-UA"/>
        </w:rPr>
        <w:t xml:space="preserve">о прикусу неоднакова в різних вікових </w:t>
      </w:r>
      <w:r w:rsidR="0063433A">
        <w:rPr>
          <w:sz w:val="28"/>
          <w:szCs w:val="28"/>
          <w:lang w:val="uk-UA"/>
        </w:rPr>
        <w:t>г</w:t>
      </w:r>
      <w:r w:rsidR="00B25B42" w:rsidRPr="00B25B42">
        <w:rPr>
          <w:sz w:val="28"/>
          <w:szCs w:val="28"/>
          <w:lang w:val="uk-UA"/>
        </w:rPr>
        <w:t>pупах і становить ві</w:t>
      </w:r>
      <w:r w:rsidR="00722039">
        <w:rPr>
          <w:sz w:val="28"/>
          <w:szCs w:val="28"/>
          <w:lang w:val="uk-UA"/>
        </w:rPr>
        <w:t>д 0,39 до 1,9% у дітей та під</w:t>
      </w:r>
      <w:r w:rsidR="00B25B42" w:rsidRPr="00B25B42">
        <w:rPr>
          <w:sz w:val="28"/>
          <w:szCs w:val="28"/>
          <w:lang w:val="uk-UA"/>
        </w:rPr>
        <w:t>літків і біля 4% у дорослих.</w:t>
      </w:r>
    </w:p>
    <w:p w:rsidR="00B25B42" w:rsidRDefault="009E405F" w:rsidP="00B25B42">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Виділяють</w:t>
      </w:r>
      <w:r w:rsidR="00B25B42" w:rsidRPr="00B25B42">
        <w:rPr>
          <w:sz w:val="28"/>
          <w:szCs w:val="28"/>
          <w:lang w:val="uk-UA"/>
        </w:rPr>
        <w:t xml:space="preserve"> бу</w:t>
      </w:r>
      <w:r w:rsidR="00722039">
        <w:rPr>
          <w:sz w:val="28"/>
          <w:szCs w:val="28"/>
          <w:lang w:val="uk-UA"/>
        </w:rPr>
        <w:t>кальний</w:t>
      </w:r>
      <w:r>
        <w:rPr>
          <w:sz w:val="28"/>
          <w:szCs w:val="28"/>
          <w:lang w:val="uk-UA"/>
        </w:rPr>
        <w:t>,</w:t>
      </w:r>
      <w:r w:rsidR="00722039">
        <w:rPr>
          <w:sz w:val="28"/>
          <w:szCs w:val="28"/>
          <w:lang w:val="uk-UA"/>
        </w:rPr>
        <w:t xml:space="preserve"> лін</w:t>
      </w:r>
      <w:r w:rsidR="0063433A">
        <w:rPr>
          <w:sz w:val="28"/>
          <w:szCs w:val="28"/>
          <w:lang w:val="uk-UA"/>
        </w:rPr>
        <w:t>г</w:t>
      </w:r>
      <w:r w:rsidR="00722039">
        <w:rPr>
          <w:sz w:val="28"/>
          <w:szCs w:val="28"/>
          <w:lang w:val="uk-UA"/>
        </w:rPr>
        <w:t xml:space="preserve">вальний </w:t>
      </w:r>
      <w:r>
        <w:rPr>
          <w:sz w:val="28"/>
          <w:szCs w:val="28"/>
          <w:lang w:val="uk-UA"/>
        </w:rPr>
        <w:t>пе</w:t>
      </w:r>
      <w:r w:rsidRPr="00B25B42">
        <w:rPr>
          <w:sz w:val="28"/>
          <w:szCs w:val="28"/>
          <w:lang w:val="uk-UA"/>
        </w:rPr>
        <w:t>рехресни</w:t>
      </w:r>
      <w:r>
        <w:rPr>
          <w:sz w:val="28"/>
          <w:szCs w:val="28"/>
          <w:lang w:val="uk-UA"/>
        </w:rPr>
        <w:t>й прикус</w:t>
      </w:r>
      <w:r w:rsidRPr="00B25B42">
        <w:rPr>
          <w:sz w:val="28"/>
          <w:szCs w:val="28"/>
          <w:lang w:val="uk-UA"/>
        </w:rPr>
        <w:t xml:space="preserve"> </w:t>
      </w:r>
      <w:r>
        <w:rPr>
          <w:sz w:val="28"/>
          <w:szCs w:val="28"/>
          <w:lang w:val="uk-UA"/>
        </w:rPr>
        <w:t>та поєднані форми.</w:t>
      </w:r>
      <w:r w:rsidR="00722039">
        <w:rPr>
          <w:sz w:val="28"/>
          <w:szCs w:val="28"/>
          <w:lang w:val="uk-UA"/>
        </w:rPr>
        <w:t xml:space="preserve"> </w:t>
      </w:r>
      <w:r w:rsidR="00B25B42" w:rsidRPr="00B25B42">
        <w:rPr>
          <w:sz w:val="28"/>
          <w:szCs w:val="28"/>
          <w:lang w:val="uk-UA"/>
        </w:rPr>
        <w:t>При перехресному прикусі внутрішньоротові і позаротові ознаки залежать від форми і ступеня вираженості патоло</w:t>
      </w:r>
      <w:r w:rsidR="0063433A">
        <w:rPr>
          <w:sz w:val="28"/>
          <w:szCs w:val="28"/>
          <w:lang w:val="uk-UA"/>
        </w:rPr>
        <w:t>г</w:t>
      </w:r>
      <w:r w:rsidR="00B25B42" w:rsidRPr="00B25B42">
        <w:rPr>
          <w:sz w:val="28"/>
          <w:szCs w:val="28"/>
          <w:lang w:val="uk-UA"/>
        </w:rPr>
        <w:t>ії</w:t>
      </w:r>
      <w:r w:rsidR="00B25B42">
        <w:rPr>
          <w:sz w:val="28"/>
          <w:szCs w:val="28"/>
          <w:lang w:val="uk-UA"/>
        </w:rPr>
        <w:t>.</w:t>
      </w:r>
    </w:p>
    <w:p w:rsidR="00B25B42" w:rsidRPr="00B25B42" w:rsidRDefault="00B25B42" w:rsidP="00B25B42">
      <w:pPr>
        <w:pStyle w:val="a3"/>
        <w:shd w:val="clear" w:color="auto" w:fill="FFFFFF"/>
        <w:spacing w:before="0" w:beforeAutospacing="0" w:after="0" w:afterAutospacing="0" w:line="360" w:lineRule="auto"/>
        <w:ind w:firstLine="851"/>
        <w:jc w:val="both"/>
        <w:rPr>
          <w:sz w:val="28"/>
          <w:szCs w:val="28"/>
          <w:lang w:val="uk-UA"/>
        </w:rPr>
      </w:pPr>
      <w:r w:rsidRPr="00B25B42">
        <w:rPr>
          <w:sz w:val="28"/>
          <w:szCs w:val="28"/>
          <w:lang w:val="uk-UA"/>
        </w:rPr>
        <w:t>Лікування перехресно</w:t>
      </w:r>
      <w:r w:rsidR="0063433A">
        <w:rPr>
          <w:sz w:val="28"/>
          <w:szCs w:val="28"/>
          <w:lang w:val="uk-UA"/>
        </w:rPr>
        <w:t>г</w:t>
      </w:r>
      <w:r w:rsidRPr="00B25B42">
        <w:rPr>
          <w:sz w:val="28"/>
          <w:szCs w:val="28"/>
          <w:lang w:val="uk-UA"/>
        </w:rPr>
        <w:t>о прикусу залежить від йо</w:t>
      </w:r>
      <w:r w:rsidR="0063433A">
        <w:rPr>
          <w:sz w:val="28"/>
          <w:szCs w:val="28"/>
          <w:lang w:val="uk-UA"/>
        </w:rPr>
        <w:t>г</w:t>
      </w:r>
      <w:r w:rsidRPr="00B25B42">
        <w:rPr>
          <w:sz w:val="28"/>
          <w:szCs w:val="28"/>
          <w:lang w:val="uk-UA"/>
        </w:rPr>
        <w:t>о різновиду, п</w:t>
      </w:r>
      <w:r w:rsidR="00722039">
        <w:rPr>
          <w:sz w:val="28"/>
          <w:szCs w:val="28"/>
          <w:lang w:val="uk-UA"/>
        </w:rPr>
        <w:t>ричин розвитку, ступеня вираже</w:t>
      </w:r>
      <w:r w:rsidRPr="00B25B42">
        <w:rPr>
          <w:sz w:val="28"/>
          <w:szCs w:val="28"/>
          <w:lang w:val="uk-UA"/>
        </w:rPr>
        <w:t>ності, а також віку паці</w:t>
      </w:r>
      <w:r w:rsidR="0063433A">
        <w:rPr>
          <w:sz w:val="28"/>
          <w:szCs w:val="28"/>
          <w:lang w:val="uk-UA"/>
        </w:rPr>
        <w:t>є</w:t>
      </w:r>
      <w:r w:rsidRPr="00B25B42">
        <w:rPr>
          <w:sz w:val="28"/>
          <w:szCs w:val="28"/>
          <w:lang w:val="uk-UA"/>
        </w:rPr>
        <w:t>нта.</w:t>
      </w:r>
      <w:r w:rsidR="009E405F">
        <w:rPr>
          <w:sz w:val="28"/>
          <w:szCs w:val="28"/>
          <w:lang w:val="uk-UA"/>
        </w:rPr>
        <w:t xml:space="preserve"> </w:t>
      </w:r>
      <w:r w:rsidRPr="00B25B42">
        <w:rPr>
          <w:sz w:val="28"/>
          <w:szCs w:val="28"/>
          <w:lang w:val="uk-UA"/>
        </w:rPr>
        <w:t>При ви</w:t>
      </w:r>
      <w:r w:rsidR="0063433A">
        <w:rPr>
          <w:sz w:val="28"/>
          <w:szCs w:val="28"/>
          <w:lang w:val="uk-UA"/>
        </w:rPr>
        <w:t>г</w:t>
      </w:r>
      <w:r w:rsidRPr="00B25B42">
        <w:rPr>
          <w:sz w:val="28"/>
          <w:szCs w:val="28"/>
          <w:lang w:val="uk-UA"/>
        </w:rPr>
        <w:t>отовл</w:t>
      </w:r>
      <w:r w:rsidR="00722039">
        <w:rPr>
          <w:sz w:val="28"/>
          <w:szCs w:val="28"/>
          <w:lang w:val="uk-UA"/>
        </w:rPr>
        <w:t>енні апаратів для лікування пе</w:t>
      </w:r>
      <w:r w:rsidRPr="00B25B42">
        <w:rPr>
          <w:sz w:val="28"/>
          <w:szCs w:val="28"/>
          <w:lang w:val="uk-UA"/>
        </w:rPr>
        <w:t>pexpec</w:t>
      </w:r>
      <w:r w:rsidR="0033602C">
        <w:rPr>
          <w:sz w:val="28"/>
          <w:szCs w:val="28"/>
          <w:lang w:val="uk-UA"/>
        </w:rPr>
        <w:t>н</w:t>
      </w:r>
      <w:r w:rsidRPr="00B25B42">
        <w:rPr>
          <w:sz w:val="28"/>
          <w:szCs w:val="28"/>
          <w:lang w:val="uk-UA"/>
        </w:rPr>
        <w:t>o</w:t>
      </w:r>
      <w:r w:rsidR="0063433A">
        <w:rPr>
          <w:sz w:val="28"/>
          <w:szCs w:val="28"/>
          <w:lang w:val="uk-UA"/>
        </w:rPr>
        <w:t>г</w:t>
      </w:r>
      <w:r w:rsidRPr="00B25B42">
        <w:rPr>
          <w:sz w:val="28"/>
          <w:szCs w:val="28"/>
          <w:lang w:val="uk-UA"/>
        </w:rPr>
        <w:t xml:space="preserve">o прикусу </w:t>
      </w:r>
      <w:r w:rsidR="009E405F">
        <w:rPr>
          <w:sz w:val="28"/>
          <w:szCs w:val="28"/>
          <w:lang w:val="uk-UA"/>
        </w:rPr>
        <w:t xml:space="preserve">зі зміщенням нижньої щелепи </w:t>
      </w:r>
      <w:r w:rsidRPr="00B25B42">
        <w:rPr>
          <w:sz w:val="28"/>
          <w:szCs w:val="28"/>
          <w:lang w:val="uk-UA"/>
        </w:rPr>
        <w:t>визначають конструктивни</w:t>
      </w:r>
      <w:r w:rsidR="0033602C">
        <w:rPr>
          <w:sz w:val="28"/>
          <w:szCs w:val="28"/>
          <w:lang w:val="uk-UA"/>
        </w:rPr>
        <w:t>й</w:t>
      </w:r>
      <w:r w:rsidRPr="00B25B42">
        <w:rPr>
          <w:sz w:val="28"/>
          <w:szCs w:val="28"/>
          <w:lang w:val="uk-UA"/>
        </w:rPr>
        <w:t xml:space="preserve"> прикус: роз'</w:t>
      </w:r>
      <w:r w:rsidR="0063433A">
        <w:rPr>
          <w:sz w:val="28"/>
          <w:szCs w:val="28"/>
          <w:lang w:val="uk-UA"/>
        </w:rPr>
        <w:t>є</w:t>
      </w:r>
      <w:r w:rsidRPr="00B25B42">
        <w:rPr>
          <w:sz w:val="28"/>
          <w:szCs w:val="28"/>
          <w:lang w:val="uk-UA"/>
        </w:rPr>
        <w:t xml:space="preserve">днують зубні ряди на </w:t>
      </w:r>
      <w:r w:rsidR="00722039">
        <w:rPr>
          <w:sz w:val="28"/>
          <w:szCs w:val="28"/>
          <w:lang w:val="uk-UA"/>
        </w:rPr>
        <w:t>боці деформа</w:t>
      </w:r>
      <w:r w:rsidR="009E405F">
        <w:rPr>
          <w:sz w:val="28"/>
          <w:szCs w:val="28"/>
          <w:lang w:val="uk-UA"/>
        </w:rPr>
        <w:t>ції</w:t>
      </w:r>
      <w:r w:rsidRPr="00B25B42">
        <w:rPr>
          <w:sz w:val="28"/>
          <w:szCs w:val="28"/>
          <w:lang w:val="uk-UA"/>
        </w:rPr>
        <w:t xml:space="preserve"> і встановлюють</w:t>
      </w:r>
      <w:r w:rsidR="00722039">
        <w:rPr>
          <w:sz w:val="28"/>
          <w:szCs w:val="28"/>
          <w:lang w:val="uk-UA"/>
        </w:rPr>
        <w:t xml:space="preserve"> нижню щелепу в правильному по</w:t>
      </w:r>
      <w:r w:rsidR="00722039">
        <w:rPr>
          <w:sz w:val="28"/>
          <w:szCs w:val="28"/>
          <w:lang w:val="uk-UA"/>
        </w:rPr>
        <w:softHyphen/>
      </w:r>
      <w:r w:rsidRPr="00B25B42">
        <w:rPr>
          <w:sz w:val="28"/>
          <w:szCs w:val="28"/>
          <w:lang w:val="uk-UA"/>
        </w:rPr>
        <w:t xml:space="preserve">ложенні. </w:t>
      </w:r>
    </w:p>
    <w:p w:rsidR="00BF0881" w:rsidRDefault="00BF0881" w:rsidP="00BF0881">
      <w:pPr>
        <w:pStyle w:val="a3"/>
        <w:shd w:val="clear" w:color="auto" w:fill="FFFFFF"/>
        <w:spacing w:before="0" w:beforeAutospacing="0" w:after="0" w:afterAutospacing="0" w:line="360" w:lineRule="auto"/>
        <w:ind w:firstLine="851"/>
        <w:jc w:val="both"/>
        <w:rPr>
          <w:sz w:val="28"/>
          <w:szCs w:val="28"/>
          <w:lang w:val="uk-UA"/>
        </w:rPr>
      </w:pPr>
      <w:r w:rsidRPr="00BF0881">
        <w:rPr>
          <w:b/>
          <w:sz w:val="28"/>
          <w:szCs w:val="28"/>
          <w:lang w:val="uk-UA"/>
        </w:rPr>
        <w:t>Новизна</w:t>
      </w:r>
      <w:r>
        <w:rPr>
          <w:sz w:val="28"/>
          <w:szCs w:val="28"/>
          <w:lang w:val="uk-UA"/>
        </w:rPr>
        <w:t xml:space="preserve"> видання полягає у представлені власних конструкцій ортодонтичних пристроїв та авторських модифікацій вже існуючих поряд з</w:t>
      </w:r>
      <w:r w:rsidRPr="00A854E6">
        <w:rPr>
          <w:sz w:val="28"/>
          <w:szCs w:val="28"/>
          <w:lang w:val="uk-UA"/>
        </w:rPr>
        <w:t xml:space="preserve"> </w:t>
      </w:r>
      <w:r w:rsidRPr="00A854E6">
        <w:rPr>
          <w:sz w:val="28"/>
          <w:szCs w:val="28"/>
          <w:lang w:val="uk-UA"/>
        </w:rPr>
        <w:lastRenderedPageBreak/>
        <w:t>висвітл</w:t>
      </w:r>
      <w:r>
        <w:rPr>
          <w:sz w:val="28"/>
          <w:szCs w:val="28"/>
          <w:lang w:val="uk-UA"/>
        </w:rPr>
        <w:t>енням питань</w:t>
      </w:r>
      <w:r w:rsidRPr="00A854E6">
        <w:rPr>
          <w:sz w:val="28"/>
          <w:szCs w:val="28"/>
          <w:lang w:val="uk-UA"/>
        </w:rPr>
        <w:t xml:space="preserve"> етіології, патогенезу, клінічної картини, діагностики, методів лікування та профілактики зубо-щелепних аномалій та деформацій</w:t>
      </w:r>
      <w:r>
        <w:rPr>
          <w:sz w:val="28"/>
          <w:szCs w:val="28"/>
          <w:lang w:val="uk-UA"/>
        </w:rPr>
        <w:t xml:space="preserve">. Авторами здійснений аналіз та обробка інформації літературних джерел та власних здобутків. </w:t>
      </w:r>
    </w:p>
    <w:p w:rsidR="00BF0881" w:rsidRPr="00BF0881" w:rsidRDefault="00BF0881" w:rsidP="002E1ACA">
      <w:pPr>
        <w:pStyle w:val="a3"/>
        <w:shd w:val="clear" w:color="auto" w:fill="FFFFFF"/>
        <w:spacing w:before="0" w:beforeAutospacing="0" w:after="0" w:afterAutospacing="0" w:line="360" w:lineRule="auto"/>
        <w:ind w:firstLine="851"/>
        <w:jc w:val="both"/>
        <w:rPr>
          <w:sz w:val="28"/>
          <w:szCs w:val="28"/>
          <w:lang w:val="uk-UA"/>
        </w:rPr>
      </w:pPr>
      <w:r w:rsidRPr="00BF0881">
        <w:rPr>
          <w:b/>
          <w:sz w:val="28"/>
          <w:szCs w:val="28"/>
          <w:lang w:val="uk-UA"/>
        </w:rPr>
        <w:t>Практична значимість</w:t>
      </w:r>
      <w:r w:rsidRPr="00A41C6C">
        <w:rPr>
          <w:sz w:val="28"/>
          <w:szCs w:val="28"/>
          <w:lang w:val="uk-UA"/>
        </w:rPr>
        <w:t xml:space="preserve"> заключається</w:t>
      </w:r>
      <w:r>
        <w:rPr>
          <w:sz w:val="28"/>
          <w:szCs w:val="28"/>
          <w:lang w:val="uk-UA"/>
        </w:rPr>
        <w:t xml:space="preserve"> в навчально-методичному аспекті цього видання та </w:t>
      </w:r>
      <w:r w:rsidRPr="00A41C6C">
        <w:rPr>
          <w:sz w:val="28"/>
          <w:szCs w:val="28"/>
          <w:lang w:val="uk-UA"/>
        </w:rPr>
        <w:t xml:space="preserve">у можливості поділитися власними напрацюваннями та здобутками у методах діагностики та лікування з </w:t>
      </w:r>
      <w:r w:rsidRPr="00A854E6">
        <w:rPr>
          <w:sz w:val="28"/>
          <w:szCs w:val="28"/>
          <w:lang w:val="uk-UA"/>
        </w:rPr>
        <w:t xml:space="preserve">іноземними колегами </w:t>
      </w:r>
      <w:r w:rsidRPr="00A41C6C">
        <w:rPr>
          <w:sz w:val="28"/>
          <w:szCs w:val="28"/>
          <w:lang w:val="uk-UA"/>
        </w:rPr>
        <w:t xml:space="preserve">з метою взаємообміну </w:t>
      </w:r>
      <w:r>
        <w:rPr>
          <w:sz w:val="28"/>
          <w:szCs w:val="28"/>
          <w:lang w:val="uk-UA"/>
        </w:rPr>
        <w:t>досвідом</w:t>
      </w:r>
      <w:r w:rsidRPr="00A41C6C">
        <w:rPr>
          <w:sz w:val="28"/>
          <w:szCs w:val="28"/>
          <w:lang w:val="uk-UA"/>
        </w:rPr>
        <w:t xml:space="preserve"> </w:t>
      </w:r>
      <w:r>
        <w:rPr>
          <w:sz w:val="28"/>
          <w:szCs w:val="28"/>
          <w:lang w:val="uk-UA"/>
        </w:rPr>
        <w:t>у</w:t>
      </w:r>
      <w:r w:rsidRPr="00A41C6C">
        <w:rPr>
          <w:sz w:val="28"/>
          <w:szCs w:val="28"/>
          <w:lang w:val="uk-UA"/>
        </w:rPr>
        <w:t xml:space="preserve"> вирішенн</w:t>
      </w:r>
      <w:r>
        <w:rPr>
          <w:sz w:val="28"/>
          <w:szCs w:val="28"/>
          <w:lang w:val="uk-UA"/>
        </w:rPr>
        <w:t>і</w:t>
      </w:r>
      <w:r w:rsidRPr="00A41C6C">
        <w:rPr>
          <w:sz w:val="28"/>
          <w:szCs w:val="28"/>
          <w:lang w:val="uk-UA"/>
        </w:rPr>
        <w:t xml:space="preserve"> актуальних проблем ортодонтії </w:t>
      </w:r>
      <w:r w:rsidRPr="00A854E6">
        <w:rPr>
          <w:sz w:val="28"/>
          <w:szCs w:val="28"/>
          <w:lang w:val="uk-UA"/>
        </w:rPr>
        <w:t>в рамках інтеграції літератур</w:t>
      </w:r>
      <w:r>
        <w:rPr>
          <w:sz w:val="28"/>
          <w:szCs w:val="28"/>
          <w:lang w:val="uk-UA"/>
        </w:rPr>
        <w:t>ного інформаційного простору</w:t>
      </w:r>
      <w:r w:rsidRPr="00A854E6">
        <w:rPr>
          <w:sz w:val="28"/>
          <w:szCs w:val="28"/>
          <w:lang w:val="uk-UA"/>
        </w:rPr>
        <w:t xml:space="preserve"> з європейськими закладами вищої освіти.</w:t>
      </w:r>
      <w:r>
        <w:rPr>
          <w:sz w:val="28"/>
          <w:szCs w:val="28"/>
          <w:lang w:val="uk-UA"/>
        </w:rPr>
        <w:t xml:space="preserve"> </w:t>
      </w:r>
    </w:p>
    <w:p w:rsidR="002E1ACA" w:rsidRDefault="00236709" w:rsidP="002E1ACA">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Підручник ілюстрований кольоровими рисунками та таблицями, що сприяє наочному представленню інформації та покращує її в</w:t>
      </w:r>
      <w:r w:rsidR="002E1ACA">
        <w:rPr>
          <w:sz w:val="28"/>
          <w:szCs w:val="28"/>
          <w:lang w:val="uk-UA"/>
        </w:rPr>
        <w:t xml:space="preserve">ізуальне та логічне сприйняття. </w:t>
      </w:r>
      <w:r w:rsidR="009374A4">
        <w:rPr>
          <w:sz w:val="28"/>
          <w:szCs w:val="28"/>
          <w:lang w:val="uk-UA"/>
        </w:rPr>
        <w:t>П</w:t>
      </w:r>
      <w:r w:rsidR="002E1ACA" w:rsidRPr="00A854E6">
        <w:rPr>
          <w:sz w:val="28"/>
          <w:szCs w:val="28"/>
          <w:lang w:val="uk-UA"/>
        </w:rPr>
        <w:t>ісля кожного розділу наведено тести, запитання</w:t>
      </w:r>
      <w:r w:rsidR="002E1ACA">
        <w:rPr>
          <w:sz w:val="28"/>
          <w:szCs w:val="28"/>
          <w:lang w:val="uk-UA"/>
        </w:rPr>
        <w:t xml:space="preserve"> для самоперевірки</w:t>
      </w:r>
      <w:r w:rsidR="002E1ACA" w:rsidRPr="00A854E6">
        <w:rPr>
          <w:sz w:val="28"/>
          <w:szCs w:val="28"/>
          <w:lang w:val="uk-UA"/>
        </w:rPr>
        <w:t xml:space="preserve"> </w:t>
      </w:r>
      <w:r w:rsidR="002E1ACA">
        <w:rPr>
          <w:sz w:val="28"/>
          <w:szCs w:val="28"/>
          <w:lang w:val="uk-UA"/>
        </w:rPr>
        <w:t>і</w:t>
      </w:r>
      <w:r w:rsidR="002E1ACA" w:rsidRPr="00A854E6">
        <w:rPr>
          <w:sz w:val="28"/>
          <w:szCs w:val="28"/>
          <w:lang w:val="uk-UA"/>
        </w:rPr>
        <w:t xml:space="preserve"> ситуаційні задачі</w:t>
      </w:r>
      <w:r w:rsidR="009374A4">
        <w:rPr>
          <w:sz w:val="28"/>
          <w:szCs w:val="28"/>
          <w:lang w:val="uk-UA"/>
        </w:rPr>
        <w:t>, що дозволяє студентам краще засвоювати матеріал</w:t>
      </w:r>
      <w:bookmarkStart w:id="0" w:name="_GoBack"/>
      <w:bookmarkEnd w:id="0"/>
      <w:r w:rsidR="009374A4">
        <w:rPr>
          <w:sz w:val="28"/>
          <w:szCs w:val="28"/>
          <w:lang w:val="uk-UA"/>
        </w:rPr>
        <w:t xml:space="preserve"> та перевірити рівень знань</w:t>
      </w:r>
      <w:r w:rsidR="002E1ACA" w:rsidRPr="00A854E6">
        <w:rPr>
          <w:sz w:val="28"/>
          <w:szCs w:val="28"/>
          <w:lang w:val="uk-UA"/>
        </w:rPr>
        <w:t>.</w:t>
      </w:r>
    </w:p>
    <w:p w:rsidR="00914B3F" w:rsidRPr="00914B3F" w:rsidRDefault="00914B3F" w:rsidP="002E1ACA">
      <w:pPr>
        <w:pStyle w:val="a3"/>
        <w:shd w:val="clear" w:color="auto" w:fill="FFFFFF"/>
        <w:spacing w:before="0" w:beforeAutospacing="0" w:after="0" w:afterAutospacing="0" w:line="360" w:lineRule="auto"/>
        <w:ind w:firstLine="851"/>
        <w:jc w:val="both"/>
        <w:rPr>
          <w:b/>
          <w:sz w:val="28"/>
          <w:szCs w:val="28"/>
          <w:lang w:val="uk-UA"/>
        </w:rPr>
      </w:pPr>
      <w:r w:rsidRPr="00914B3F">
        <w:rPr>
          <w:b/>
          <w:sz w:val="28"/>
          <w:szCs w:val="28"/>
          <w:lang w:val="uk-UA"/>
        </w:rPr>
        <w:t>Колектив авторів:</w:t>
      </w:r>
    </w:p>
    <w:tbl>
      <w:tblPr>
        <w:tblStyle w:val="a5"/>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5"/>
      </w:tblGrid>
      <w:tr w:rsidR="00914B3F" w:rsidTr="00914B3F">
        <w:trPr>
          <w:trHeight w:val="1717"/>
        </w:trPr>
        <w:tc>
          <w:tcPr>
            <w:tcW w:w="6204" w:type="dxa"/>
          </w:tcPr>
          <w:p w:rsidR="00914B3F" w:rsidRDefault="00914B3F" w:rsidP="00914B3F">
            <w:pPr>
              <w:pStyle w:val="a4"/>
              <w:spacing w:after="240"/>
              <w:ind w:left="0" w:right="141"/>
              <w:rPr>
                <w:rFonts w:ascii="Times New Roman" w:hAnsi="Times New Roman"/>
                <w:sz w:val="28"/>
                <w:szCs w:val="28"/>
                <w:lang w:val="uk-UA"/>
              </w:rPr>
            </w:pPr>
            <w:r>
              <w:rPr>
                <w:rFonts w:ascii="Times New Roman" w:hAnsi="Times New Roman"/>
                <w:sz w:val="28"/>
                <w:szCs w:val="28"/>
                <w:lang w:val="uk-UA"/>
              </w:rPr>
              <w:t>д.мед.н., професор, з</w:t>
            </w:r>
            <w:r w:rsidRPr="00B73910">
              <w:rPr>
                <w:rFonts w:ascii="Times New Roman" w:hAnsi="Times New Roman"/>
                <w:sz w:val="28"/>
                <w:szCs w:val="28"/>
                <w:lang w:val="uk-UA"/>
              </w:rPr>
              <w:t>авідувач кафедри ортодонтії та пропедевтики ортопедичної стоматології Н</w:t>
            </w:r>
            <w:r>
              <w:rPr>
                <w:rFonts w:ascii="Times New Roman" w:hAnsi="Times New Roman"/>
                <w:sz w:val="28"/>
                <w:szCs w:val="28"/>
                <w:lang w:val="uk-UA"/>
              </w:rPr>
              <w:t>МУ</w:t>
            </w:r>
            <w:r w:rsidRPr="00B73910">
              <w:rPr>
                <w:rFonts w:ascii="Times New Roman" w:hAnsi="Times New Roman"/>
                <w:sz w:val="28"/>
                <w:szCs w:val="28"/>
                <w:lang w:val="uk-UA"/>
              </w:rPr>
              <w:t xml:space="preserve"> імені О.О. Богомольця</w:t>
            </w:r>
            <w:r>
              <w:rPr>
                <w:rFonts w:ascii="Times New Roman" w:hAnsi="Times New Roman"/>
                <w:sz w:val="28"/>
                <w:szCs w:val="28"/>
                <w:lang w:val="uk-UA"/>
              </w:rPr>
              <w:t>, заслужений діяч науки і техніки України,</w:t>
            </w:r>
            <w:r w:rsidRPr="00605355">
              <w:rPr>
                <w:rFonts w:ascii="Times New Roman" w:hAnsi="Times New Roman"/>
                <w:sz w:val="28"/>
                <w:szCs w:val="28"/>
                <w:lang w:val="uk-UA"/>
              </w:rPr>
              <w:t xml:space="preserve"> </w:t>
            </w:r>
            <w:r>
              <w:rPr>
                <w:rFonts w:ascii="Times New Roman" w:hAnsi="Times New Roman"/>
                <w:sz w:val="28"/>
                <w:szCs w:val="28"/>
                <w:lang w:val="uk-UA"/>
              </w:rPr>
              <w:t xml:space="preserve">Почесний вчений Європи       </w:t>
            </w:r>
          </w:p>
          <w:p w:rsidR="00914B3F" w:rsidRDefault="00914B3F" w:rsidP="00914B3F">
            <w:pPr>
              <w:pStyle w:val="a4"/>
              <w:spacing w:after="240"/>
              <w:ind w:left="0" w:right="141"/>
              <w:rPr>
                <w:rFonts w:ascii="Times New Roman" w:hAnsi="Times New Roman"/>
                <w:sz w:val="28"/>
                <w:szCs w:val="28"/>
                <w:lang w:val="uk-UA"/>
              </w:rPr>
            </w:pPr>
            <w:r>
              <w:rPr>
                <w:rFonts w:ascii="Times New Roman" w:hAnsi="Times New Roman"/>
                <w:sz w:val="28"/>
                <w:szCs w:val="28"/>
                <w:lang w:val="uk-UA"/>
              </w:rPr>
              <w:t xml:space="preserve">                </w:t>
            </w:r>
            <w:r w:rsidRPr="00914B3F">
              <w:rPr>
                <w:rFonts w:ascii="Times New Roman" w:hAnsi="Times New Roman"/>
                <w:b/>
                <w:sz w:val="28"/>
                <w:szCs w:val="28"/>
                <w:lang w:val="uk-UA"/>
              </w:rPr>
              <w:t xml:space="preserve"> </w:t>
            </w:r>
          </w:p>
        </w:tc>
        <w:tc>
          <w:tcPr>
            <w:tcW w:w="3545" w:type="dxa"/>
            <w:vAlign w:val="bottom"/>
          </w:tcPr>
          <w:p w:rsidR="00914B3F" w:rsidRPr="00914B3F" w:rsidRDefault="00914B3F" w:rsidP="00914B3F">
            <w:pPr>
              <w:pStyle w:val="a4"/>
              <w:ind w:left="0" w:right="142"/>
              <w:jc w:val="right"/>
              <w:rPr>
                <w:rFonts w:ascii="Times New Roman" w:hAnsi="Times New Roman"/>
                <w:sz w:val="28"/>
                <w:szCs w:val="28"/>
                <w:lang w:val="uk-UA"/>
              </w:rPr>
            </w:pPr>
            <w:r w:rsidRPr="00914B3F">
              <w:rPr>
                <w:rFonts w:ascii="Times New Roman" w:hAnsi="Times New Roman"/>
                <w:sz w:val="28"/>
                <w:szCs w:val="28"/>
                <w:lang w:val="uk-UA"/>
              </w:rPr>
              <w:t>Фліс П</w:t>
            </w:r>
            <w:r w:rsidRPr="00914B3F">
              <w:rPr>
                <w:rFonts w:ascii="Times New Roman" w:hAnsi="Times New Roman"/>
                <w:sz w:val="28"/>
                <w:szCs w:val="28"/>
                <w:lang w:val="uk-UA"/>
              </w:rPr>
              <w:t>.С.</w:t>
            </w:r>
          </w:p>
        </w:tc>
      </w:tr>
      <w:tr w:rsidR="00914B3F" w:rsidTr="00914B3F">
        <w:tc>
          <w:tcPr>
            <w:tcW w:w="6204" w:type="dxa"/>
          </w:tcPr>
          <w:p w:rsidR="00914B3F" w:rsidRDefault="00914B3F" w:rsidP="00914B3F">
            <w:pPr>
              <w:pStyle w:val="a4"/>
              <w:spacing w:after="240"/>
              <w:ind w:left="0" w:right="141"/>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lang w:val="uk-UA"/>
              </w:rPr>
              <w:t>.</w:t>
            </w:r>
            <w:r>
              <w:rPr>
                <w:rFonts w:ascii="Times New Roman" w:hAnsi="Times New Roman"/>
                <w:sz w:val="28"/>
                <w:szCs w:val="28"/>
                <w:lang w:val="uk-UA"/>
              </w:rPr>
              <w:t>мед</w:t>
            </w:r>
            <w:r>
              <w:rPr>
                <w:rFonts w:ascii="Times New Roman" w:hAnsi="Times New Roman"/>
                <w:sz w:val="28"/>
                <w:szCs w:val="28"/>
                <w:lang w:val="uk-UA"/>
              </w:rPr>
              <w:t>.</w:t>
            </w:r>
            <w:r>
              <w:rPr>
                <w:rFonts w:ascii="Times New Roman" w:hAnsi="Times New Roman"/>
                <w:sz w:val="28"/>
                <w:szCs w:val="28"/>
                <w:lang w:val="uk-UA"/>
              </w:rPr>
              <w:t>н</w:t>
            </w:r>
            <w:r>
              <w:rPr>
                <w:rFonts w:ascii="Times New Roman" w:hAnsi="Times New Roman"/>
                <w:sz w:val="28"/>
                <w:szCs w:val="28"/>
                <w:lang w:val="uk-UA"/>
              </w:rPr>
              <w:t>.</w:t>
            </w:r>
            <w:r>
              <w:rPr>
                <w:rFonts w:ascii="Times New Roman" w:hAnsi="Times New Roman"/>
                <w:sz w:val="28"/>
                <w:szCs w:val="28"/>
                <w:lang w:val="uk-UA"/>
              </w:rPr>
              <w:t>, доцент</w:t>
            </w:r>
            <w:r w:rsidRPr="00B73910">
              <w:rPr>
                <w:rFonts w:ascii="Times New Roman" w:hAnsi="Times New Roman"/>
                <w:sz w:val="28"/>
                <w:szCs w:val="28"/>
                <w:lang w:val="uk-UA"/>
              </w:rPr>
              <w:t xml:space="preserve"> кафедри ортодонтії та пропедевтики ортопедичної стоматології </w:t>
            </w:r>
          </w:p>
          <w:p w:rsidR="00914B3F" w:rsidRDefault="00914B3F" w:rsidP="00914B3F">
            <w:pPr>
              <w:pStyle w:val="a4"/>
              <w:spacing w:after="240"/>
              <w:ind w:left="0" w:right="141"/>
              <w:rPr>
                <w:rFonts w:ascii="Times New Roman" w:hAnsi="Times New Roman"/>
                <w:sz w:val="28"/>
                <w:szCs w:val="28"/>
                <w:lang w:val="uk-UA"/>
              </w:rPr>
            </w:pPr>
            <w:r w:rsidRPr="00B73910">
              <w:rPr>
                <w:rFonts w:ascii="Times New Roman" w:hAnsi="Times New Roman"/>
                <w:sz w:val="28"/>
                <w:szCs w:val="28"/>
                <w:lang w:val="uk-UA"/>
              </w:rPr>
              <w:t>Н</w:t>
            </w:r>
            <w:r>
              <w:rPr>
                <w:rFonts w:ascii="Times New Roman" w:hAnsi="Times New Roman"/>
                <w:sz w:val="28"/>
                <w:szCs w:val="28"/>
                <w:lang w:val="uk-UA"/>
              </w:rPr>
              <w:t>МУ</w:t>
            </w:r>
            <w:r w:rsidRPr="00B73910">
              <w:rPr>
                <w:rFonts w:ascii="Times New Roman" w:hAnsi="Times New Roman"/>
                <w:sz w:val="28"/>
                <w:szCs w:val="28"/>
                <w:lang w:val="uk-UA"/>
              </w:rPr>
              <w:t xml:space="preserve"> </w:t>
            </w:r>
            <w:r w:rsidRPr="00B73910">
              <w:rPr>
                <w:rFonts w:ascii="Times New Roman" w:hAnsi="Times New Roman"/>
                <w:sz w:val="28"/>
                <w:szCs w:val="28"/>
                <w:lang w:val="uk-UA"/>
              </w:rPr>
              <w:t>імені О.О. Богомольця</w:t>
            </w:r>
            <w:r>
              <w:rPr>
                <w:rFonts w:ascii="Times New Roman" w:hAnsi="Times New Roman"/>
                <w:sz w:val="28"/>
                <w:szCs w:val="28"/>
                <w:lang w:val="uk-UA"/>
              </w:rPr>
              <w:t>, доцент</w:t>
            </w:r>
          </w:p>
          <w:p w:rsidR="00914B3F" w:rsidRDefault="00914B3F" w:rsidP="00914B3F">
            <w:pPr>
              <w:pStyle w:val="a4"/>
              <w:spacing w:after="240"/>
              <w:ind w:left="0" w:right="141"/>
              <w:rPr>
                <w:rFonts w:ascii="Times New Roman" w:hAnsi="Times New Roman"/>
                <w:sz w:val="28"/>
                <w:szCs w:val="28"/>
                <w:lang w:val="uk-UA"/>
              </w:rPr>
            </w:pPr>
          </w:p>
        </w:tc>
        <w:tc>
          <w:tcPr>
            <w:tcW w:w="3545" w:type="dxa"/>
            <w:vAlign w:val="bottom"/>
          </w:tcPr>
          <w:p w:rsidR="00914B3F" w:rsidRPr="00914B3F" w:rsidRDefault="00914B3F" w:rsidP="00914B3F">
            <w:pPr>
              <w:pStyle w:val="a4"/>
              <w:ind w:left="0" w:right="142"/>
              <w:jc w:val="right"/>
              <w:rPr>
                <w:rFonts w:ascii="Times New Roman" w:hAnsi="Times New Roman"/>
                <w:sz w:val="28"/>
                <w:szCs w:val="28"/>
                <w:lang w:val="uk-UA"/>
              </w:rPr>
            </w:pPr>
            <w:r w:rsidRPr="00914B3F">
              <w:rPr>
                <w:rFonts w:ascii="Times New Roman" w:hAnsi="Times New Roman"/>
                <w:sz w:val="28"/>
                <w:szCs w:val="28"/>
                <w:lang w:val="uk-UA"/>
              </w:rPr>
              <w:t>Леоненко Г</w:t>
            </w:r>
            <w:r w:rsidRPr="00914B3F">
              <w:rPr>
                <w:rFonts w:ascii="Times New Roman" w:hAnsi="Times New Roman"/>
                <w:sz w:val="28"/>
                <w:szCs w:val="28"/>
                <w:lang w:val="uk-UA"/>
              </w:rPr>
              <w:t>.П.</w:t>
            </w:r>
          </w:p>
        </w:tc>
      </w:tr>
      <w:tr w:rsidR="00914B3F" w:rsidTr="00914B3F">
        <w:tc>
          <w:tcPr>
            <w:tcW w:w="6204" w:type="dxa"/>
          </w:tcPr>
          <w:p w:rsidR="00914B3F" w:rsidRDefault="00914B3F" w:rsidP="00914B3F">
            <w:pPr>
              <w:pStyle w:val="a4"/>
              <w:spacing w:after="240"/>
              <w:ind w:left="0" w:right="141"/>
              <w:rPr>
                <w:rFonts w:ascii="Times New Roman" w:hAnsi="Times New Roman"/>
                <w:sz w:val="28"/>
                <w:szCs w:val="28"/>
                <w:lang w:val="uk-UA"/>
              </w:rPr>
            </w:pPr>
            <w:r>
              <w:rPr>
                <w:rFonts w:ascii="Times New Roman" w:hAnsi="Times New Roman"/>
                <w:sz w:val="28"/>
                <w:szCs w:val="28"/>
                <w:lang w:val="uk-UA"/>
              </w:rPr>
              <w:t>к.мед.н., заступник декана стоматологічного факультету, доцент</w:t>
            </w:r>
            <w:r w:rsidRPr="00B73910">
              <w:rPr>
                <w:rFonts w:ascii="Times New Roman" w:hAnsi="Times New Roman"/>
                <w:sz w:val="28"/>
                <w:szCs w:val="28"/>
                <w:lang w:val="uk-UA"/>
              </w:rPr>
              <w:t xml:space="preserve"> кафедри ортодонтії та пропедевтики ортопедичної стоматології</w:t>
            </w:r>
            <w:r w:rsidRPr="00B73910">
              <w:rPr>
                <w:rFonts w:ascii="Times New Roman" w:hAnsi="Times New Roman"/>
                <w:sz w:val="28"/>
                <w:szCs w:val="28"/>
                <w:lang w:val="uk-UA"/>
              </w:rPr>
              <w:t xml:space="preserve"> </w:t>
            </w:r>
          </w:p>
          <w:p w:rsidR="00914B3F" w:rsidRDefault="00914B3F" w:rsidP="00914B3F">
            <w:pPr>
              <w:pStyle w:val="a4"/>
              <w:spacing w:after="240"/>
              <w:ind w:left="0" w:right="141"/>
              <w:rPr>
                <w:rFonts w:ascii="Times New Roman" w:hAnsi="Times New Roman"/>
                <w:sz w:val="28"/>
                <w:szCs w:val="28"/>
                <w:lang w:val="uk-UA"/>
              </w:rPr>
            </w:pPr>
            <w:r w:rsidRPr="00B73910">
              <w:rPr>
                <w:rFonts w:ascii="Times New Roman" w:hAnsi="Times New Roman"/>
                <w:sz w:val="28"/>
                <w:szCs w:val="28"/>
                <w:lang w:val="uk-UA"/>
              </w:rPr>
              <w:t>Н</w:t>
            </w:r>
            <w:r>
              <w:rPr>
                <w:rFonts w:ascii="Times New Roman" w:hAnsi="Times New Roman"/>
                <w:sz w:val="28"/>
                <w:szCs w:val="28"/>
                <w:lang w:val="uk-UA"/>
              </w:rPr>
              <w:t>МУ</w:t>
            </w:r>
            <w:r w:rsidRPr="00B73910">
              <w:rPr>
                <w:rFonts w:ascii="Times New Roman" w:hAnsi="Times New Roman"/>
                <w:sz w:val="28"/>
                <w:szCs w:val="28"/>
                <w:lang w:val="uk-UA"/>
              </w:rPr>
              <w:t xml:space="preserve"> </w:t>
            </w:r>
            <w:r w:rsidRPr="00B73910">
              <w:rPr>
                <w:rFonts w:ascii="Times New Roman" w:hAnsi="Times New Roman"/>
                <w:sz w:val="28"/>
                <w:szCs w:val="28"/>
                <w:lang w:val="uk-UA"/>
              </w:rPr>
              <w:t>імені О.О. Богомольця</w:t>
            </w:r>
          </w:p>
          <w:p w:rsidR="00914B3F" w:rsidRDefault="00914B3F" w:rsidP="00914B3F">
            <w:pPr>
              <w:pStyle w:val="a4"/>
              <w:spacing w:after="240"/>
              <w:ind w:left="0" w:right="141"/>
              <w:rPr>
                <w:rFonts w:ascii="Times New Roman" w:hAnsi="Times New Roman"/>
                <w:sz w:val="28"/>
                <w:szCs w:val="28"/>
                <w:lang w:val="uk-UA"/>
              </w:rPr>
            </w:pPr>
          </w:p>
        </w:tc>
        <w:tc>
          <w:tcPr>
            <w:tcW w:w="3545" w:type="dxa"/>
            <w:vAlign w:val="bottom"/>
          </w:tcPr>
          <w:p w:rsidR="00914B3F" w:rsidRPr="00914B3F" w:rsidRDefault="00914B3F" w:rsidP="00914B3F">
            <w:pPr>
              <w:pStyle w:val="a4"/>
              <w:ind w:left="0" w:right="142"/>
              <w:jc w:val="right"/>
              <w:rPr>
                <w:rFonts w:ascii="Times New Roman" w:hAnsi="Times New Roman"/>
                <w:sz w:val="28"/>
                <w:szCs w:val="28"/>
                <w:lang w:val="uk-UA"/>
              </w:rPr>
            </w:pPr>
            <w:r w:rsidRPr="00914B3F">
              <w:rPr>
                <w:rFonts w:ascii="Times New Roman" w:hAnsi="Times New Roman"/>
                <w:sz w:val="28"/>
                <w:szCs w:val="28"/>
                <w:lang w:val="uk-UA"/>
              </w:rPr>
              <w:t>Філоненко В</w:t>
            </w:r>
            <w:r w:rsidRPr="00914B3F">
              <w:rPr>
                <w:rFonts w:ascii="Times New Roman" w:hAnsi="Times New Roman"/>
                <w:sz w:val="28"/>
                <w:szCs w:val="28"/>
                <w:lang w:val="uk-UA"/>
              </w:rPr>
              <w:t>.В.</w:t>
            </w:r>
          </w:p>
        </w:tc>
      </w:tr>
      <w:tr w:rsidR="00914B3F" w:rsidTr="00914B3F">
        <w:tc>
          <w:tcPr>
            <w:tcW w:w="6204" w:type="dxa"/>
          </w:tcPr>
          <w:p w:rsidR="00914B3F" w:rsidRDefault="00914B3F" w:rsidP="00914B3F">
            <w:pPr>
              <w:pStyle w:val="a4"/>
              <w:spacing w:after="240"/>
              <w:ind w:left="0" w:right="141"/>
              <w:rPr>
                <w:rFonts w:ascii="Times New Roman" w:hAnsi="Times New Roman"/>
                <w:sz w:val="28"/>
                <w:szCs w:val="28"/>
                <w:lang w:val="uk-UA"/>
              </w:rPr>
            </w:pPr>
            <w:r>
              <w:rPr>
                <w:rFonts w:ascii="Times New Roman" w:hAnsi="Times New Roman"/>
                <w:sz w:val="28"/>
                <w:szCs w:val="28"/>
                <w:lang w:val="uk-UA"/>
              </w:rPr>
              <w:t>куратор Європейської кредитно-трансферної системи (заступник декана) стоматологічного факультету, асистент</w:t>
            </w:r>
            <w:r w:rsidRPr="00B73910">
              <w:rPr>
                <w:rFonts w:ascii="Times New Roman" w:hAnsi="Times New Roman"/>
                <w:sz w:val="28"/>
                <w:szCs w:val="28"/>
                <w:lang w:val="uk-UA"/>
              </w:rPr>
              <w:t xml:space="preserve"> кафедри ортодонтії та пропедевтики ортопедичної стоматології </w:t>
            </w:r>
          </w:p>
          <w:p w:rsidR="00914B3F" w:rsidRDefault="00914B3F" w:rsidP="00914B3F">
            <w:pPr>
              <w:pStyle w:val="a4"/>
              <w:spacing w:after="240"/>
              <w:ind w:left="0" w:right="141"/>
              <w:rPr>
                <w:rFonts w:ascii="Times New Roman" w:hAnsi="Times New Roman"/>
                <w:sz w:val="28"/>
                <w:szCs w:val="28"/>
                <w:lang w:val="uk-UA"/>
              </w:rPr>
            </w:pPr>
            <w:r w:rsidRPr="00B73910">
              <w:rPr>
                <w:rFonts w:ascii="Times New Roman" w:hAnsi="Times New Roman"/>
                <w:sz w:val="28"/>
                <w:szCs w:val="28"/>
                <w:lang w:val="uk-UA"/>
              </w:rPr>
              <w:t>Н</w:t>
            </w:r>
            <w:r>
              <w:rPr>
                <w:rFonts w:ascii="Times New Roman" w:hAnsi="Times New Roman"/>
                <w:sz w:val="28"/>
                <w:szCs w:val="28"/>
                <w:lang w:val="uk-UA"/>
              </w:rPr>
              <w:t>МУ</w:t>
            </w:r>
            <w:r w:rsidRPr="00B73910">
              <w:rPr>
                <w:rFonts w:ascii="Times New Roman" w:hAnsi="Times New Roman"/>
                <w:sz w:val="28"/>
                <w:szCs w:val="28"/>
                <w:lang w:val="uk-UA"/>
              </w:rPr>
              <w:t xml:space="preserve"> </w:t>
            </w:r>
            <w:r w:rsidRPr="00B73910">
              <w:rPr>
                <w:rFonts w:ascii="Times New Roman" w:hAnsi="Times New Roman"/>
                <w:sz w:val="28"/>
                <w:szCs w:val="28"/>
                <w:lang w:val="uk-UA"/>
              </w:rPr>
              <w:t>імені О.О. Богомольця</w:t>
            </w:r>
          </w:p>
        </w:tc>
        <w:tc>
          <w:tcPr>
            <w:tcW w:w="3545" w:type="dxa"/>
            <w:vAlign w:val="bottom"/>
          </w:tcPr>
          <w:p w:rsidR="00914B3F" w:rsidRPr="00914B3F" w:rsidRDefault="00914B3F" w:rsidP="00914B3F">
            <w:pPr>
              <w:pStyle w:val="a4"/>
              <w:ind w:left="0" w:right="142"/>
              <w:jc w:val="right"/>
              <w:rPr>
                <w:rFonts w:ascii="Times New Roman" w:hAnsi="Times New Roman"/>
                <w:sz w:val="28"/>
                <w:szCs w:val="28"/>
                <w:lang w:val="uk-UA"/>
              </w:rPr>
            </w:pPr>
            <w:r w:rsidRPr="00914B3F">
              <w:rPr>
                <w:rFonts w:ascii="Times New Roman" w:hAnsi="Times New Roman"/>
                <w:sz w:val="28"/>
                <w:szCs w:val="28"/>
                <w:lang w:val="uk-UA"/>
              </w:rPr>
              <w:t>Дорошенко Н</w:t>
            </w:r>
            <w:r w:rsidRPr="00914B3F">
              <w:rPr>
                <w:rFonts w:ascii="Times New Roman" w:hAnsi="Times New Roman"/>
                <w:sz w:val="28"/>
                <w:szCs w:val="28"/>
                <w:lang w:val="uk-UA"/>
              </w:rPr>
              <w:t>.М.</w:t>
            </w:r>
          </w:p>
        </w:tc>
      </w:tr>
    </w:tbl>
    <w:p w:rsidR="00405C87" w:rsidRPr="00405C87" w:rsidRDefault="00405C87" w:rsidP="00405C87">
      <w:pPr>
        <w:spacing w:after="0"/>
        <w:jc w:val="center"/>
        <w:rPr>
          <w:rFonts w:ascii="Times New Roman" w:hAnsi="Times New Roman" w:cs="Times New Roman"/>
          <w:lang w:val="uk-UA"/>
        </w:rPr>
      </w:pPr>
    </w:p>
    <w:sectPr w:rsidR="00405C87" w:rsidRPr="00405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B4"/>
    <w:rsid w:val="00013DA6"/>
    <w:rsid w:val="000C726D"/>
    <w:rsid w:val="00104C53"/>
    <w:rsid w:val="00155564"/>
    <w:rsid w:val="00236709"/>
    <w:rsid w:val="00252DDB"/>
    <w:rsid w:val="00274926"/>
    <w:rsid w:val="002E1ACA"/>
    <w:rsid w:val="00303287"/>
    <w:rsid w:val="0033602C"/>
    <w:rsid w:val="003A2679"/>
    <w:rsid w:val="00405C87"/>
    <w:rsid w:val="004C142C"/>
    <w:rsid w:val="004D3897"/>
    <w:rsid w:val="00603A78"/>
    <w:rsid w:val="00605355"/>
    <w:rsid w:val="0063433A"/>
    <w:rsid w:val="006562F5"/>
    <w:rsid w:val="00703E7F"/>
    <w:rsid w:val="00722039"/>
    <w:rsid w:val="007C5124"/>
    <w:rsid w:val="007E1832"/>
    <w:rsid w:val="00862EFE"/>
    <w:rsid w:val="00914B3F"/>
    <w:rsid w:val="009374A4"/>
    <w:rsid w:val="009925B4"/>
    <w:rsid w:val="009A4A11"/>
    <w:rsid w:val="009E405F"/>
    <w:rsid w:val="00AC5C81"/>
    <w:rsid w:val="00B25B42"/>
    <w:rsid w:val="00B64C50"/>
    <w:rsid w:val="00B71026"/>
    <w:rsid w:val="00B73910"/>
    <w:rsid w:val="00BD36A8"/>
    <w:rsid w:val="00BF0881"/>
    <w:rsid w:val="00C108DF"/>
    <w:rsid w:val="00C659C1"/>
    <w:rsid w:val="00CC417E"/>
    <w:rsid w:val="00DE259B"/>
    <w:rsid w:val="00F7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914B3F"/>
    <w:pPr>
      <w:ind w:left="720"/>
      <w:contextualSpacing/>
    </w:pPr>
    <w:rPr>
      <w:rFonts w:ascii="Calibri" w:eastAsia="Times New Roman" w:hAnsi="Calibri" w:cs="Times New Roman"/>
      <w:lang w:eastAsia="ru-RU"/>
    </w:rPr>
  </w:style>
  <w:style w:type="table" w:styleId="a5">
    <w:name w:val="Table Grid"/>
    <w:basedOn w:val="a1"/>
    <w:uiPriority w:val="59"/>
    <w:rsid w:val="0091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914B3F"/>
    <w:pPr>
      <w:ind w:left="720"/>
      <w:contextualSpacing/>
    </w:pPr>
    <w:rPr>
      <w:rFonts w:ascii="Calibri" w:eastAsia="Times New Roman" w:hAnsi="Calibri" w:cs="Times New Roman"/>
      <w:lang w:eastAsia="ru-RU"/>
    </w:rPr>
  </w:style>
  <w:style w:type="table" w:styleId="a5">
    <w:name w:val="Table Grid"/>
    <w:basedOn w:val="a1"/>
    <w:uiPriority w:val="59"/>
    <w:rsid w:val="0091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2017-11-28T16:20:00Z</cp:lastPrinted>
  <dcterms:created xsi:type="dcterms:W3CDTF">2017-10-04T10:48:00Z</dcterms:created>
  <dcterms:modified xsi:type="dcterms:W3CDTF">2017-11-28T16:22:00Z</dcterms:modified>
</cp:coreProperties>
</file>