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31" w:rsidRPr="00805031" w:rsidRDefault="00805031" w:rsidP="00805031">
      <w:pPr>
        <w:shd w:val="clear" w:color="auto" w:fill="FFFFFF"/>
        <w:ind w:left="24" w:firstLine="1860"/>
        <w:rPr>
          <w:rFonts w:ascii="Times New Roman" w:hAnsi="Times New Roman" w:cs="Times New Roman"/>
          <w:bCs/>
          <w:sz w:val="28"/>
          <w:szCs w:val="28"/>
        </w:rPr>
      </w:pPr>
      <w:r w:rsidRPr="00805031">
        <w:rPr>
          <w:rFonts w:ascii="Times New Roman" w:hAnsi="Times New Roman" w:cs="Times New Roman"/>
          <w:bCs/>
          <w:sz w:val="28"/>
          <w:szCs w:val="28"/>
        </w:rPr>
        <w:t xml:space="preserve">                 Міністерство освіти і науки</w:t>
      </w:r>
    </w:p>
    <w:p w:rsidR="00805031" w:rsidRPr="00805031" w:rsidRDefault="00805031" w:rsidP="00805031">
      <w:pPr>
        <w:rPr>
          <w:rFonts w:ascii="Times New Roman" w:hAnsi="Times New Roman" w:cs="Times New Roman"/>
          <w:sz w:val="28"/>
          <w:szCs w:val="28"/>
        </w:rPr>
      </w:pPr>
      <w:r w:rsidRPr="00805031">
        <w:rPr>
          <w:rFonts w:ascii="Times New Roman" w:hAnsi="Times New Roman" w:cs="Times New Roman"/>
          <w:sz w:val="28"/>
          <w:szCs w:val="28"/>
        </w:rPr>
        <w:t xml:space="preserve">               Київський національний університет імені Тараса Шевченка</w:t>
      </w:r>
    </w:p>
    <w:p w:rsidR="00805031" w:rsidRPr="00805031" w:rsidRDefault="00805031" w:rsidP="00805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31" w:rsidRPr="00805031" w:rsidRDefault="00805031" w:rsidP="008050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5031" w:rsidRPr="00805031" w:rsidRDefault="00805031" w:rsidP="008050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5031" w:rsidRPr="00805031" w:rsidRDefault="00805031" w:rsidP="008050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5031" w:rsidRPr="00805031" w:rsidRDefault="00805031" w:rsidP="00805031">
      <w:pPr>
        <w:shd w:val="clear" w:color="auto" w:fill="FFFFFF"/>
        <w:tabs>
          <w:tab w:val="left" w:pos="5760"/>
        </w:tabs>
        <w:spacing w:before="17" w:line="276" w:lineRule="exact"/>
        <w:ind w:left="521" w:right="176" w:hanging="181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805031">
        <w:rPr>
          <w:rFonts w:ascii="Times New Roman" w:hAnsi="Times New Roman" w:cs="Times New Roman"/>
          <w:b/>
          <w:sz w:val="28"/>
          <w:szCs w:val="28"/>
        </w:rPr>
        <w:t xml:space="preserve">ПОЛІМЕРИЗАЦІЯ </w:t>
      </w:r>
      <w:proofErr w:type="gramStart"/>
      <w:r w:rsidRPr="00805031">
        <w:rPr>
          <w:rFonts w:ascii="Times New Roman" w:hAnsi="Times New Roman" w:cs="Times New Roman"/>
          <w:b/>
          <w:sz w:val="28"/>
          <w:szCs w:val="28"/>
        </w:rPr>
        <w:t>ПЛ</w:t>
      </w:r>
      <w:proofErr w:type="gramEnd"/>
      <w:r w:rsidRPr="00805031">
        <w:rPr>
          <w:rFonts w:ascii="Times New Roman" w:hAnsi="Times New Roman" w:cs="Times New Roman"/>
          <w:b/>
          <w:sz w:val="28"/>
          <w:szCs w:val="28"/>
        </w:rPr>
        <w:t>ІВОК ФУЛЕРИТІВ С</w:t>
      </w:r>
      <w:r w:rsidRPr="00805031">
        <w:rPr>
          <w:rFonts w:ascii="Times New Roman" w:hAnsi="Times New Roman" w:cs="Times New Roman"/>
          <w:b/>
          <w:sz w:val="28"/>
          <w:szCs w:val="28"/>
          <w:vertAlign w:val="subscript"/>
        </w:rPr>
        <w:t>60</w:t>
      </w:r>
    </w:p>
    <w:p w:rsidR="00805031" w:rsidRPr="00805031" w:rsidRDefault="00805031" w:rsidP="00805031">
      <w:pPr>
        <w:shd w:val="clear" w:color="auto" w:fill="FFFFFF"/>
        <w:tabs>
          <w:tab w:val="left" w:pos="5760"/>
        </w:tabs>
        <w:spacing w:before="17" w:line="276" w:lineRule="exact"/>
        <w:ind w:left="521" w:right="176"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31">
        <w:rPr>
          <w:rFonts w:ascii="Times New Roman" w:hAnsi="Times New Roman" w:cs="Times New Roman"/>
          <w:b/>
          <w:sz w:val="28"/>
          <w:szCs w:val="28"/>
        </w:rPr>
        <w:t>ПРИ ЛЕГУВАННІ МЕТАЛАМИ ТА ОПРОМІНЕННІ</w:t>
      </w:r>
    </w:p>
    <w:p w:rsidR="00805031" w:rsidRPr="00805031" w:rsidRDefault="00805031" w:rsidP="00805031">
      <w:pPr>
        <w:shd w:val="clear" w:color="auto" w:fill="FFFFFF"/>
        <w:tabs>
          <w:tab w:val="left" w:pos="5760"/>
        </w:tabs>
        <w:spacing w:before="857" w:line="276" w:lineRule="exact"/>
        <w:ind w:left="518" w:right="178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805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50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5031" w:rsidRPr="00805031" w:rsidRDefault="00805031" w:rsidP="00805031">
      <w:pPr>
        <w:shd w:val="clear" w:color="auto" w:fill="FFFFFF"/>
        <w:tabs>
          <w:tab w:val="left" w:pos="5760"/>
        </w:tabs>
        <w:spacing w:before="857" w:line="276" w:lineRule="exact"/>
        <w:ind w:left="518" w:right="178" w:hanging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31" w:rsidRPr="00805031" w:rsidRDefault="00805031" w:rsidP="008050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31">
        <w:rPr>
          <w:rFonts w:ascii="Times New Roman" w:hAnsi="Times New Roman" w:cs="Times New Roman"/>
          <w:sz w:val="28"/>
          <w:szCs w:val="28"/>
        </w:rPr>
        <w:t>ПАВЛЕНКО Олена Леонідівна – кандидат фізико-математичних наук, асистент фізичного факультету Київського національного університету імені Тараса Шевченка</w:t>
      </w: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31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31" w:rsidRPr="00805031" w:rsidRDefault="00805031" w:rsidP="00805031">
      <w:pPr>
        <w:shd w:val="clear" w:color="auto" w:fill="FFFFFF"/>
        <w:spacing w:before="120" w:line="281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31">
        <w:rPr>
          <w:rFonts w:ascii="Times New Roman" w:hAnsi="Times New Roman" w:cs="Times New Roman"/>
          <w:b/>
          <w:sz w:val="28"/>
          <w:szCs w:val="28"/>
        </w:rPr>
        <w:t>Київ – 2014</w:t>
      </w:r>
    </w:p>
    <w:p w:rsidR="001E1963" w:rsidRPr="009A50DC" w:rsidRDefault="001E1963" w:rsidP="009A50D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2713D" w:rsidRDefault="0072713D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13D" w:rsidRDefault="0072713D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963" w:rsidRDefault="001E1963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0DC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72713D" w:rsidRPr="009A50DC" w:rsidRDefault="0072713D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963" w:rsidRPr="009A50DC" w:rsidRDefault="001E1963" w:rsidP="009A50DC">
      <w:pPr>
        <w:spacing w:after="0" w:line="36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Фулеритові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івки перспективні для застосування у наноелектроніці, зокрема, як ефективні захисні покриття, фоторезистори, а також у нанобіотехнологіях і медицині. Проте, у звичайних умовах ці напівпровідники є молекулярними кристалами, внаслідок чого їх властивості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9A50DC">
        <w:rPr>
          <w:rFonts w:ascii="Times New Roman" w:hAnsi="Times New Roman" w:cs="Times New Roman"/>
          <w:sz w:val="28"/>
          <w:szCs w:val="28"/>
        </w:rPr>
        <w:t>обмежен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9A50DC">
        <w:rPr>
          <w:rFonts w:ascii="Times New Roman" w:hAnsi="Times New Roman" w:cs="Times New Roman"/>
          <w:sz w:val="28"/>
          <w:szCs w:val="28"/>
        </w:rPr>
        <w:t xml:space="preserve">. В зв’язку з цим важливим є вивчення полімеризованого стану плівок фулеритів, у якому вони мають унікальні властивості. Серед них відмічається суттєве зростання міцності, а також зміна типу провідності від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іелектриків до надпровідників. </w:t>
      </w:r>
    </w:p>
    <w:p w:rsidR="001E1963" w:rsidRPr="009A50DC" w:rsidRDefault="001E1963" w:rsidP="009A50DC">
      <w:pPr>
        <w:spacing w:after="0" w:line="36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>Усі відомі способи полімеризації фулериті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, а саме їх легування лужними металами, довготривале опромінення ультрафіолетом, застосування високого тиску та температур є недосконалими. Зокрема, у випадку інтеркаляції лужни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A50DC">
        <w:rPr>
          <w:rFonts w:ascii="Times New Roman" w:hAnsi="Times New Roman" w:cs="Times New Roman"/>
          <w:sz w:val="28"/>
          <w:szCs w:val="28"/>
        </w:rPr>
        <w:t xml:space="preserve"> метал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полімеризований стан є нестійким, а використання високих тисків можливе лише для об’ємних зразків. У зв’язку з цим для одержання полімеризованих фаз перспективним є легування фулеритових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івок нелужними металами, а також їх опромінення різними типами бомбардуючих частинок. При легуванні металами поява полімеризації стає можливою за рахунок переносу електронів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ід атомів металів до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із виникненням між ними донорно-акцепторної взаємодії, а при опроміненні частинками за рахунок збудження електронної підсистеми молекул.</w:t>
      </w:r>
    </w:p>
    <w:p w:rsidR="001E1963" w:rsidRPr="009A50DC" w:rsidRDefault="001E1963" w:rsidP="009A50DC">
      <w:pPr>
        <w:spacing w:after="0" w:line="360" w:lineRule="auto"/>
        <w:ind w:right="139"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Проте, на відміну від легування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лужними металами, механізми полімеризації і структура полімеризованих фаз у випадку їх легування іншими металами вивчені недостатньо. При цьому необхідно врахувати, що 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івках з нелужними металами, як правило, формується гранульована структура з неоднорідним розподілом атомів у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івці, що створює додаткові труднощі в інтерпретації зародження полімеризованого </w:t>
      </w:r>
      <w:r w:rsidRPr="009A50DC">
        <w:rPr>
          <w:rFonts w:ascii="Times New Roman" w:hAnsi="Times New Roman" w:cs="Times New Roman"/>
          <w:sz w:val="28"/>
          <w:szCs w:val="28"/>
        </w:rPr>
        <w:lastRenderedPageBreak/>
        <w:t xml:space="preserve">стану. Незрозумілими залишаються механізми полімеризації фулеритів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ізними типами атомів, які можна віднести до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A50DC">
        <w:rPr>
          <w:rFonts w:ascii="Times New Roman" w:hAnsi="Times New Roman" w:cs="Times New Roman"/>
          <w:sz w:val="28"/>
          <w:szCs w:val="28"/>
        </w:rPr>
        <w:t xml:space="preserve">- і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A50DC">
        <w:rPr>
          <w:rFonts w:ascii="Times New Roman" w:hAnsi="Times New Roman" w:cs="Times New Roman"/>
          <w:sz w:val="28"/>
          <w:szCs w:val="28"/>
        </w:rPr>
        <w:t xml:space="preserve">-елементів. Крім того, представляє інтерес вивчення впливу опромінення в такому діапазоні енергій бомбардуючих електронів та іонів, в якому значними є не лише електронні, а також ядерні втрати частинок у фулеритах, які можуть приводити до деградації фулеренів. Важливо також встановити роль іонів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ізного типу та дозові залежності полімеризації і аморфізації структур.</w:t>
      </w:r>
    </w:p>
    <w:p w:rsidR="009A50DC" w:rsidRPr="009A50DC" w:rsidRDefault="009A50DC" w:rsidP="009A50DC">
      <w:pPr>
        <w:spacing w:after="0" w:line="360" w:lineRule="auto"/>
        <w:ind w:right="139"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0DC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6C3FA8">
        <w:rPr>
          <w:rFonts w:ascii="Times New Roman" w:hAnsi="Times New Roman" w:cs="Times New Roman"/>
          <w:sz w:val="28"/>
          <w:szCs w:val="28"/>
          <w:lang w:val="uk-UA"/>
        </w:rPr>
        <w:t>серії наукових робіт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 є встановлення механізмів полімеризації і структури полімеризованих фаз у плівках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 шляхом їх легування атомами нелужних металів, які належать до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- і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-елементів, а також визначення впливу опромінення електронами та іонами різних металів у діапазоні енергій значних ядерних втрат на процеси полімеризації і аморфізації структури плівок конденсованих фулеренів.</w:t>
      </w:r>
    </w:p>
    <w:p w:rsidR="000C303B" w:rsidRPr="003F755B" w:rsidRDefault="000C303B" w:rsidP="000C303B">
      <w:pPr>
        <w:spacing w:after="0" w:line="360" w:lineRule="auto"/>
        <w:ind w:right="13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755B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Об’єкт </w:t>
      </w:r>
      <w:proofErr w:type="gramStart"/>
      <w:r w:rsidRPr="003F755B">
        <w:rPr>
          <w:rFonts w:ascii="Times New Roman" w:hAnsi="Times New Roman" w:cs="Times New Roman"/>
          <w:b/>
          <w:i/>
          <w:spacing w:val="-4"/>
          <w:sz w:val="28"/>
          <w:szCs w:val="28"/>
        </w:rPr>
        <w:t>досл</w:t>
      </w:r>
      <w:proofErr w:type="gramEnd"/>
      <w:r w:rsidRPr="003F755B">
        <w:rPr>
          <w:rFonts w:ascii="Times New Roman" w:hAnsi="Times New Roman" w:cs="Times New Roman"/>
          <w:b/>
          <w:i/>
          <w:spacing w:val="-4"/>
          <w:sz w:val="28"/>
          <w:szCs w:val="28"/>
        </w:rPr>
        <w:t>ідження</w:t>
      </w:r>
      <w:r w:rsidRPr="003F755B">
        <w:rPr>
          <w:rFonts w:ascii="Times New Roman" w:hAnsi="Times New Roman" w:cs="Times New Roman"/>
          <w:spacing w:val="-4"/>
          <w:sz w:val="28"/>
          <w:szCs w:val="28"/>
        </w:rPr>
        <w:t xml:space="preserve"> – морфологія, кристалічна структура, оптичні властивості фулеритів С</w:t>
      </w:r>
      <w:r w:rsidRPr="003F755B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60</w:t>
      </w:r>
      <w:r w:rsidRPr="003F755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C303B" w:rsidRPr="003F755B" w:rsidRDefault="000C303B" w:rsidP="000C303B">
      <w:pPr>
        <w:spacing w:after="0" w:line="360" w:lineRule="auto"/>
        <w:ind w:right="13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755B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proofErr w:type="gramStart"/>
      <w:r w:rsidRPr="003F755B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3F755B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r w:rsidRPr="003F755B">
        <w:rPr>
          <w:rFonts w:ascii="Times New Roman" w:hAnsi="Times New Roman" w:cs="Times New Roman"/>
          <w:sz w:val="28"/>
          <w:szCs w:val="28"/>
        </w:rPr>
        <w:t xml:space="preserve"> – конденсований стан фулеренів С</w:t>
      </w:r>
      <w:r w:rsidRPr="003F755B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3F755B">
        <w:rPr>
          <w:rFonts w:ascii="Times New Roman" w:hAnsi="Times New Roman" w:cs="Times New Roman"/>
          <w:sz w:val="28"/>
          <w:szCs w:val="28"/>
        </w:rPr>
        <w:t xml:space="preserve"> у вигляді плівок</w:t>
      </w:r>
      <w:r w:rsidRPr="003F755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2713D" w:rsidRPr="0072713D" w:rsidRDefault="000C303B" w:rsidP="0072713D">
      <w:pPr>
        <w:spacing w:after="0" w:line="360" w:lineRule="auto"/>
        <w:ind w:right="139"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55B">
        <w:rPr>
          <w:rFonts w:ascii="Times New Roman" w:hAnsi="Times New Roman" w:cs="Times New Roman"/>
          <w:b/>
          <w:i/>
          <w:sz w:val="28"/>
          <w:szCs w:val="28"/>
        </w:rPr>
        <w:t xml:space="preserve">Методи </w:t>
      </w:r>
      <w:proofErr w:type="gramStart"/>
      <w:r w:rsidRPr="003F755B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3F755B">
        <w:rPr>
          <w:rFonts w:ascii="Times New Roman" w:hAnsi="Times New Roman" w:cs="Times New Roman"/>
          <w:b/>
          <w:i/>
          <w:sz w:val="28"/>
          <w:szCs w:val="28"/>
        </w:rPr>
        <w:t>ідження.</w:t>
      </w:r>
      <w:r w:rsidRPr="003F7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55B">
        <w:rPr>
          <w:rFonts w:ascii="Times New Roman" w:hAnsi="Times New Roman" w:cs="Times New Roman"/>
          <w:sz w:val="28"/>
          <w:szCs w:val="28"/>
        </w:rPr>
        <w:t xml:space="preserve">У роботі використовувалися експериментальні методи скануючої електронної мікроскопії, рентгенівської дифрактометрії, інфрачервоного (ІЧ) поглинання, комбінаційного розсіяння </w:t>
      </w:r>
      <w:proofErr w:type="gramStart"/>
      <w:r w:rsidRPr="003F75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755B">
        <w:rPr>
          <w:rFonts w:ascii="Times New Roman" w:hAnsi="Times New Roman" w:cs="Times New Roman"/>
          <w:sz w:val="28"/>
          <w:szCs w:val="28"/>
        </w:rPr>
        <w:t>ітла (КРС), еліпсометричної спектроскопії, фотолюмінесценції, а також теоретичні методи із застосуванням програмних пакетів Gaussian-03, SRIM-2010.</w:t>
      </w:r>
    </w:p>
    <w:p w:rsidR="007B3C63" w:rsidRDefault="007B3C63" w:rsidP="00114FFF">
      <w:pPr>
        <w:spacing w:line="360" w:lineRule="auto"/>
        <w:ind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13D" w:rsidRDefault="007271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2713D" w:rsidRDefault="0072713D" w:rsidP="0072713D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Серія наукових робіт є комплексним науковим дослідженням структурних та оптичних властивостей плівок фулеритів С60 під дією опромінення високоенергетичними частинками різного типу та легування металами, а також чистих плівок С</w:t>
      </w:r>
      <w:r w:rsidRPr="00114F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чого використано ряд передових експериментальних та розрахункових методик. Статті та тези відображають усі аспекти оригінальних досліджень, що проводилися протягом жовтня 2009 – січня 2013 років.  </w:t>
      </w:r>
    </w:p>
    <w:p w:rsidR="0072713D" w:rsidRPr="0072713D" w:rsidRDefault="0072713D" w:rsidP="0072713D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13D">
        <w:rPr>
          <w:rFonts w:ascii="Times New Roman" w:hAnsi="Times New Roman" w:cs="Times New Roman"/>
          <w:sz w:val="28"/>
          <w:szCs w:val="28"/>
          <w:lang w:val="uk-UA"/>
        </w:rPr>
        <w:t>Загальна кількість реферованих публікацій – 19.</w:t>
      </w:r>
    </w:p>
    <w:p w:rsidR="0072713D" w:rsidRPr="006C3FA8" w:rsidRDefault="0072713D" w:rsidP="0072713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2713D">
        <w:rPr>
          <w:sz w:val="28"/>
          <w:szCs w:val="28"/>
          <w:lang w:val="uk-UA"/>
        </w:rPr>
        <w:t xml:space="preserve">У міжнародних журналах 12, </w:t>
      </w:r>
      <w:r w:rsidRPr="0072713D">
        <w:rPr>
          <w:sz w:val="28"/>
          <w:szCs w:val="28"/>
        </w:rPr>
        <w:t> </w:t>
      </w:r>
      <w:r w:rsidRPr="0072713D">
        <w:rPr>
          <w:sz w:val="28"/>
          <w:szCs w:val="28"/>
          <w:lang w:val="uk-UA"/>
        </w:rPr>
        <w:t xml:space="preserve">загальна кількість посилань на публікації </w:t>
      </w:r>
      <w:r w:rsidRPr="0072713D">
        <w:rPr>
          <w:sz w:val="28"/>
          <w:szCs w:val="28"/>
        </w:rPr>
        <w:t> </w:t>
      </w:r>
      <w:r w:rsidRPr="0072713D">
        <w:rPr>
          <w:sz w:val="28"/>
          <w:szCs w:val="28"/>
          <w:lang w:val="uk-UA"/>
        </w:rPr>
        <w:t xml:space="preserve"> 7 (згідно бази даних </w:t>
      </w:r>
      <w:r w:rsidRPr="0072713D">
        <w:rPr>
          <w:sz w:val="28"/>
          <w:szCs w:val="28"/>
        </w:rPr>
        <w:t>SCOPUS</w:t>
      </w:r>
      <w:r w:rsidRPr="0072713D">
        <w:rPr>
          <w:sz w:val="28"/>
          <w:szCs w:val="28"/>
          <w:lang w:val="uk-UA"/>
        </w:rPr>
        <w:t xml:space="preserve">), </w:t>
      </w:r>
      <w:r w:rsidRPr="0072713D">
        <w:rPr>
          <w:sz w:val="28"/>
          <w:szCs w:val="28"/>
        </w:rPr>
        <w:t> h</w:t>
      </w:r>
      <w:r w:rsidRPr="0072713D">
        <w:rPr>
          <w:sz w:val="28"/>
          <w:szCs w:val="28"/>
          <w:lang w:val="uk-UA"/>
        </w:rPr>
        <w:t>-індекс =1.</w:t>
      </w:r>
    </w:p>
    <w:p w:rsidR="0072713D" w:rsidRPr="0072713D" w:rsidRDefault="0072713D" w:rsidP="0072713D">
      <w:pPr>
        <w:spacing w:after="0" w:line="360" w:lineRule="auto"/>
        <w:ind w:right="139"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13D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ауков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i/>
          <w:sz w:val="28"/>
          <w:szCs w:val="28"/>
        </w:rPr>
        <w:t xml:space="preserve"> новизн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Pr="0072713D">
        <w:rPr>
          <w:rFonts w:ascii="Times New Roman" w:hAnsi="Times New Roman" w:cs="Times New Roman"/>
          <w:sz w:val="28"/>
          <w:szCs w:val="28"/>
          <w:lang w:val="uk-UA"/>
        </w:rPr>
        <w:t>слід віднести наступні положення.</w:t>
      </w:r>
    </w:p>
    <w:p w:rsidR="0072713D" w:rsidRPr="009A50DC" w:rsidRDefault="0072713D" w:rsidP="0072713D">
      <w:pPr>
        <w:numPr>
          <w:ilvl w:val="0"/>
          <w:numId w:val="1"/>
        </w:numPr>
        <w:tabs>
          <w:tab w:val="clear" w:pos="1597"/>
          <w:tab w:val="num" w:pos="-180"/>
          <w:tab w:val="num" w:pos="709"/>
        </w:tabs>
        <w:spacing w:after="0" w:line="360" w:lineRule="auto"/>
        <w:ind w:left="0" w:right="139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  <w:lang w:val="uk-UA"/>
        </w:rPr>
        <w:t>Теоретично показано можливість існування симетричних і несиметричних комплексів фулеренів з атомами заліза, титану, міді, олова та полімерних комплексів з титаном, оловом та вуглецем за рахунок переносу зарядів від атомів металів до фулеренів. Поява комплексів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 з атомами металів та вуглецю приводить до значного ускладнення коливних спектрів інфрачервоного поглинання та комбінаційного розсіяння світла, яке проявляється у розщепленні коливних мод, виникненні нових коливань. </w:t>
      </w:r>
      <w:r w:rsidRPr="009A50DC">
        <w:rPr>
          <w:rFonts w:ascii="Times New Roman" w:hAnsi="Times New Roman" w:cs="Times New Roman"/>
          <w:sz w:val="28"/>
          <w:szCs w:val="28"/>
        </w:rPr>
        <w:t>Характер змін коливних спектрів залежить від атомі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 створюють комплекс, і типу самого комплексу. Найменші зміни коливних спектрів мають місце у комплексах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іх типів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з вуглецем.</w:t>
      </w:r>
    </w:p>
    <w:p w:rsidR="0072713D" w:rsidRPr="009A50DC" w:rsidRDefault="0072713D" w:rsidP="0072713D">
      <w:pPr>
        <w:numPr>
          <w:ilvl w:val="0"/>
          <w:numId w:val="1"/>
        </w:numPr>
        <w:tabs>
          <w:tab w:val="clear" w:pos="1597"/>
          <w:tab w:val="num" w:pos="-180"/>
          <w:tab w:val="num" w:pos="709"/>
        </w:tabs>
        <w:spacing w:after="0" w:line="360" w:lineRule="auto"/>
        <w:ind w:left="0" w:right="139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>Легування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нелужними металами, які належать до </w:t>
      </w:r>
      <w:r w:rsidRPr="009A50DC">
        <w:rPr>
          <w:rFonts w:ascii="Times New Roman" w:hAnsi="Times New Roman" w:cs="Times New Roman"/>
          <w:i/>
          <w:sz w:val="28"/>
          <w:szCs w:val="28"/>
        </w:rPr>
        <w:t>р</w:t>
      </w:r>
      <w:r w:rsidRPr="009A50DC">
        <w:rPr>
          <w:rFonts w:ascii="Times New Roman" w:hAnsi="Times New Roman" w:cs="Times New Roman"/>
          <w:sz w:val="28"/>
          <w:szCs w:val="28"/>
        </w:rPr>
        <w:t>-елементів (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9A50DC">
        <w:rPr>
          <w:rFonts w:ascii="Times New Roman" w:hAnsi="Times New Roman" w:cs="Times New Roman"/>
          <w:sz w:val="28"/>
          <w:szCs w:val="28"/>
        </w:rPr>
        <w:t>) сприяє формуванню полімеризованих структур, тип і ступінь яких залежить від здатності атомі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металів створювати комплекси з молекулами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. Виникнення полімеризації фулеритів обумовлено перенесенням зарядів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ід атомів до молекул та появою між ними в основному стані донорно-акцепторної взаємодії, яка стимулює подолання реакційного бар’єру між високотемпературною та полімеризованою фазами в плівках конденсованих фулеренів. Лише в системі з чотрьохвалентним </w:t>
      </w:r>
      <w:r w:rsidRPr="009A50DC">
        <w:rPr>
          <w:rFonts w:ascii="Times New Roman" w:hAnsi="Times New Roman" w:cs="Times New Roman"/>
          <w:sz w:val="28"/>
          <w:szCs w:val="28"/>
        </w:rPr>
        <w:lastRenderedPageBreak/>
        <w:t>атомом олова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має місце формування димерів, орторомбічної та тетрагональної полімеризованих структур.</w:t>
      </w:r>
    </w:p>
    <w:p w:rsidR="0072713D" w:rsidRPr="009A50DC" w:rsidRDefault="0072713D" w:rsidP="0072713D">
      <w:pPr>
        <w:numPr>
          <w:ilvl w:val="0"/>
          <w:numId w:val="1"/>
        </w:numPr>
        <w:tabs>
          <w:tab w:val="clear" w:pos="1597"/>
          <w:tab w:val="num" w:pos="-180"/>
          <w:tab w:val="num" w:pos="709"/>
        </w:tabs>
        <w:spacing w:after="0" w:line="360" w:lineRule="auto"/>
        <w:ind w:left="0" w:right="139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При використанні високоенергетичного опромінення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електронами та іонами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A50DC">
        <w:rPr>
          <w:rFonts w:ascii="Times New Roman" w:hAnsi="Times New Roman" w:cs="Times New Roman"/>
          <w:sz w:val="28"/>
          <w:szCs w:val="28"/>
        </w:rPr>
        <w:t>, яке характеризується значними ядерними втратами, полімеризація структури виникає як результат радіаційних пошкоджень каркасу молекул з подальшим утворенням їх комплексів з міжвузловими атомами вуглецю. Полімеризація молекул у більшій мі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 проявляється при початкових дозах поглинання до 20 МГр для електронів і флюенсів опромінення до 1,2</w:t>
      </w:r>
      <w:r w:rsidRPr="009A50DC">
        <w:rPr>
          <w:rFonts w:ascii="Cambria Math" w:hAnsi="Cambria Math" w:cs="Times New Roman"/>
          <w:sz w:val="28"/>
          <w:szCs w:val="28"/>
        </w:rPr>
        <w:t>∙</w:t>
      </w:r>
      <w:r w:rsidRPr="009A50DC">
        <w:rPr>
          <w:rFonts w:ascii="Times New Roman" w:hAnsi="Times New Roman" w:cs="Times New Roman"/>
          <w:sz w:val="28"/>
          <w:szCs w:val="28"/>
        </w:rPr>
        <w:t>10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9A50DC">
        <w:rPr>
          <w:rFonts w:ascii="Times New Roman" w:hAnsi="Times New Roman" w:cs="Times New Roman"/>
          <w:sz w:val="28"/>
          <w:szCs w:val="28"/>
        </w:rPr>
        <w:t xml:space="preserve"> іон/см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0DC">
        <w:rPr>
          <w:rFonts w:ascii="Times New Roman" w:hAnsi="Times New Roman" w:cs="Times New Roman"/>
          <w:sz w:val="28"/>
          <w:szCs w:val="28"/>
        </w:rPr>
        <w:t xml:space="preserve"> для іонів. При більших дозах поглинання, 25 МГр, у випадку електронного опромінення і флюенсі іонів 0,66</w:t>
      </w:r>
      <w:r w:rsidRPr="009A50DC">
        <w:rPr>
          <w:rFonts w:ascii="Cambria Math" w:hAnsi="Cambria Math" w:cs="Times New Roman"/>
          <w:sz w:val="28"/>
          <w:szCs w:val="28"/>
        </w:rPr>
        <w:t>∙</w:t>
      </w:r>
      <w:r w:rsidRPr="009A50DC">
        <w:rPr>
          <w:rFonts w:ascii="Times New Roman" w:hAnsi="Times New Roman" w:cs="Times New Roman"/>
          <w:sz w:val="28"/>
          <w:szCs w:val="28"/>
        </w:rPr>
        <w:t>10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A50DC">
        <w:rPr>
          <w:rFonts w:ascii="Times New Roman" w:hAnsi="Times New Roman" w:cs="Times New Roman"/>
          <w:sz w:val="28"/>
          <w:szCs w:val="28"/>
        </w:rPr>
        <w:t> іон/см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0DC">
        <w:rPr>
          <w:rFonts w:ascii="Times New Roman" w:hAnsi="Times New Roman" w:cs="Times New Roman"/>
          <w:sz w:val="28"/>
          <w:szCs w:val="28"/>
        </w:rPr>
        <w:t xml:space="preserve"> для іонів переважаючою стає аморфізація структури фулериті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за рахунок деградації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.</w:t>
      </w:r>
    </w:p>
    <w:p w:rsidR="0072713D" w:rsidRPr="009A50DC" w:rsidRDefault="0072713D" w:rsidP="0072713D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0DC">
        <w:rPr>
          <w:rFonts w:ascii="Times New Roman" w:hAnsi="Times New Roman" w:cs="Times New Roman"/>
          <w:i/>
          <w:sz w:val="28"/>
          <w:szCs w:val="28"/>
        </w:rPr>
        <w:t>Практична значимість</w:t>
      </w:r>
    </w:p>
    <w:p w:rsidR="0072713D" w:rsidRPr="009A50DC" w:rsidRDefault="0072713D" w:rsidP="0072713D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Виявлені в роботі особливості поведінки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при легуванні атомами нелужних металів та опроміненні високоенергетичними частинками, які вказують на виникнення полімеризованих структур, служать основою створення функціональних елементів для наноелектроніки, нанооптики та медицини. </w:t>
      </w:r>
    </w:p>
    <w:p w:rsidR="00114FFF" w:rsidRPr="00114FFF" w:rsidRDefault="00114FFF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963" w:rsidRDefault="009A50DC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результати та висновки</w:t>
      </w:r>
    </w:p>
    <w:p w:rsidR="00FB0755" w:rsidRPr="009A50DC" w:rsidRDefault="00FB0755" w:rsidP="009A50DC">
      <w:pPr>
        <w:spacing w:after="0" w:line="360" w:lineRule="auto"/>
        <w:ind w:right="1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963" w:rsidRPr="009A50DC" w:rsidRDefault="001E1963" w:rsidP="009A50DC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1. Вивчено тонку структуру коливних смуг ІЧ-поглинання та КРС для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 xml:space="preserve">Показано, що у спектрах ІЧ-поглинання додатково спостерігаються коливання, активні у спектрах КРС і, навпаки, в останніх спектрах виникають смуги ІЧ-активних коливань, а також, що тонка структура коливних смуг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(1),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(1)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Pr="009A50DC">
        <w:rPr>
          <w:rFonts w:ascii="Times New Roman" w:hAnsi="Times New Roman" w:cs="Times New Roman"/>
          <w:sz w:val="28"/>
          <w:szCs w:val="28"/>
        </w:rPr>
        <w:t>(1-4) чистих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обумовлена давидівським розщепленням, присутністю коливних резонансів та ізотопним розщепленням.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Низькочастотна асиметрія смуг спричинена наявністю компонент давидівського розщеплення. Давидівське розщеплення для мод </w:t>
      </w:r>
      <w:r w:rsidRPr="009A50DC">
        <w:rPr>
          <w:rFonts w:ascii="Times New Roman" w:hAnsi="Times New Roman" w:cs="Times New Roman"/>
          <w:i/>
          <w:sz w:val="28"/>
          <w:szCs w:val="28"/>
        </w:rPr>
        <w:t>А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(1) складає 4.5 см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A50DC">
        <w:rPr>
          <w:rFonts w:ascii="Times New Roman" w:hAnsi="Times New Roman" w:cs="Times New Roman"/>
          <w:sz w:val="28"/>
          <w:szCs w:val="28"/>
        </w:rPr>
        <w:t>, для Н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(1) 18 см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A50D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ідчить </w:t>
      </w:r>
      <w:r w:rsidRPr="009A50DC">
        <w:rPr>
          <w:rFonts w:ascii="Times New Roman" w:hAnsi="Times New Roman" w:cs="Times New Roman"/>
          <w:sz w:val="28"/>
          <w:szCs w:val="28"/>
        </w:rPr>
        <w:lastRenderedPageBreak/>
        <w:t>про незначні прояви колективних ефектів кристалічного поля для вихідних, неполімеризованих плівок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. Високочастотна асиметрія смуг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(1),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(1),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(2) пов’язана з резонансною генерацією сумарних та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ізницевих тонів 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(3)-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(2), 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(4)-</w:t>
      </w:r>
      <w:r w:rsidRPr="009A50DC">
        <w:rPr>
          <w:rFonts w:ascii="Times New Roman" w:hAnsi="Times New Roman" w:cs="Times New Roman"/>
          <w:i/>
          <w:sz w:val="28"/>
          <w:szCs w:val="28"/>
        </w:rPr>
        <w:t>А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(1), 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(2)-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(1), 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(3)+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(4) внаслідок сильної коливально-електронної взаємодії молекул. Коливні резонанси та давидівське розщеплення вказують на пониження симетрії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у ГЦК фазі, що приводить до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ідсилення міжмолекулярної взаємодії у плівках фулеритів. </w:t>
      </w:r>
    </w:p>
    <w:p w:rsidR="001E1963" w:rsidRPr="009A50DC" w:rsidRDefault="001E1963" w:rsidP="009A50DC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>2. В результаті розрахунків показано, що молекули фулеренів утворюють комплекси з атомами заліза, титану, міді, олова за рахунок переносу заряду від атомі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металів до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. Атоми металів можуть приєднуватися як до подвійних так і до одинарних зв’язкі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молекул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з утворенням симетричних та несиметричних комплексів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A50DC">
        <w:rPr>
          <w:rFonts w:ascii="Times New Roman" w:hAnsi="Times New Roman" w:cs="Times New Roman"/>
          <w:sz w:val="28"/>
          <w:szCs w:val="28"/>
        </w:rPr>
        <w:t xml:space="preserve">(6,6)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A50DC">
        <w:rPr>
          <w:rFonts w:ascii="Times New Roman" w:hAnsi="Times New Roman" w:cs="Times New Roman"/>
          <w:sz w:val="28"/>
          <w:szCs w:val="28"/>
        </w:rPr>
        <w:t xml:space="preserve">(5,6)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A50DC">
        <w:rPr>
          <w:rFonts w:ascii="Times New Roman" w:hAnsi="Times New Roman" w:cs="Times New Roman"/>
          <w:sz w:val="28"/>
          <w:szCs w:val="28"/>
        </w:rPr>
        <w:t xml:space="preserve"> (6,6)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A50DC">
        <w:rPr>
          <w:rFonts w:ascii="Times New Roman" w:hAnsi="Times New Roman" w:cs="Times New Roman"/>
          <w:sz w:val="28"/>
          <w:szCs w:val="28"/>
        </w:rPr>
        <w:t xml:space="preserve">(5,6)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(6,6)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(5,6) за виключенням атомів міді, що формують несиметричний комплекс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A50DC">
        <w:rPr>
          <w:rFonts w:ascii="Times New Roman" w:hAnsi="Times New Roman" w:cs="Times New Roman"/>
          <w:sz w:val="28"/>
          <w:szCs w:val="28"/>
        </w:rPr>
        <w:t>(5,6). Крім того, молекули фулеренів можуть полімеризуватися за рахунок об’єднання з атомами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 і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з утворенням комплексів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A50DC">
        <w:rPr>
          <w:rFonts w:ascii="Times New Roman" w:hAnsi="Times New Roman" w:cs="Times New Roman"/>
          <w:sz w:val="28"/>
          <w:szCs w:val="28"/>
        </w:rPr>
        <w:t>(6,6)-С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та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>(6,6)-С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. Енергія усіх комплексів є меншою від сумарної енергії їх складових, що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ідчить про енергетичну вигідність формування комплексів. Під’єднання атомів металів порушує ікосаедричну симетрію молекули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, що приводить до зміни довжин зв’язків молекули у комплексах та до складної модифікації спектрів КРС та ІЧ-поглинання. У коливних спектрах комплексів спостерігається розщеплення коливних мод, їх зміщення, послаблення та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ідсилення внаслідок зміни форми коливань молекули за рахунок під’єднаних атомів металів. Величини розщеплення коливних смуг змінюються в залежності від маси приєднаного атома.</w:t>
      </w:r>
    </w:p>
    <w:p w:rsidR="001E1963" w:rsidRPr="009A50DC" w:rsidRDefault="001E1963" w:rsidP="009A50DC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>3. Встановлено, що пошарове напилення плівок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та плівок </w:t>
      </w:r>
      <w:r w:rsidRPr="009A50DC">
        <w:rPr>
          <w:rFonts w:ascii="Times New Roman" w:hAnsi="Times New Roman" w:cs="Times New Roman"/>
          <w:i/>
          <w:sz w:val="28"/>
          <w:szCs w:val="28"/>
        </w:rPr>
        <w:t>р</w:t>
      </w:r>
      <w:r w:rsidRPr="009A50DC">
        <w:rPr>
          <w:rFonts w:ascii="Times New Roman" w:hAnsi="Times New Roman" w:cs="Times New Roman"/>
          <w:sz w:val="28"/>
          <w:szCs w:val="28"/>
        </w:rPr>
        <w:t xml:space="preserve">-металів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та їх подальший відпал сприяє дифузії атомів металів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об’єм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та їх взаємодії з молекулами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. Дифузія атомів індію у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івку фулериту приводить до зсуву і розщеплення дифракційних максимумів, </w:t>
      </w:r>
      <w:r w:rsidRPr="009A50DC">
        <w:rPr>
          <w:rFonts w:ascii="Times New Roman" w:hAnsi="Times New Roman" w:cs="Times New Roman"/>
          <w:sz w:val="28"/>
          <w:szCs w:val="28"/>
        </w:rPr>
        <w:lastRenderedPageBreak/>
        <w:t xml:space="preserve">зменшення параметрів гратки ГЦК фази, появи різницевих тонів та резонансів Фермі-Давидова, змін в області найбільш структурно-чутливих коливних мод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(2), </w:t>
      </w:r>
      <w:r w:rsidRPr="009A50DC">
        <w:rPr>
          <w:rFonts w:ascii="Times New Roman" w:hAnsi="Times New Roman" w:cs="Times New Roman"/>
          <w:i/>
          <w:sz w:val="28"/>
          <w:szCs w:val="28"/>
        </w:rPr>
        <w:t>Н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(8), зокрема додаткових коливних мод у спектрі КРС, що свідчить про формування у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івках з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50DC">
        <w:rPr>
          <w:rFonts w:ascii="Times New Roman" w:hAnsi="Times New Roman" w:cs="Times New Roman"/>
          <w:sz w:val="28"/>
          <w:szCs w:val="28"/>
        </w:rPr>
        <w:t xml:space="preserve"> нових полімеризованих фаз, зокрема стисненої ГЦК, ГЩУ і тетрагональної структур внаслідок взаємодії атомів індію з молекулами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. Нанесення плівки вісмуту на фулерит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супроводжується агрегацією атомів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ісмуту і не вносить помітних змін у поведінку дифракційної картини та спектру КРС та не приводить до взаємодії з молекулами. На відміну від легування плівок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атомами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50DC">
        <w:rPr>
          <w:rFonts w:ascii="Times New Roman" w:hAnsi="Times New Roman" w:cs="Times New Roman"/>
          <w:sz w:val="28"/>
          <w:szCs w:val="28"/>
        </w:rPr>
        <w:t>, їх допування атомами В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0DC">
        <w:rPr>
          <w:rFonts w:ascii="Times New Roman" w:hAnsi="Times New Roman" w:cs="Times New Roman"/>
          <w:sz w:val="28"/>
          <w:szCs w:val="28"/>
        </w:rPr>
        <w:t xml:space="preserve"> не приводить до полімеризації структури фулеритів, що узгоджується з квантово-хімічними розрахунками, що вказують на неможливість формування комплексів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з атомами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і.</w:t>
      </w:r>
    </w:p>
    <w:p w:rsidR="001E1963" w:rsidRPr="009A50DC" w:rsidRDefault="001E1963" w:rsidP="009A50DC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>4. Показано, що інтенсивна дифузія атомів олова відбувається ще при нанесенні шару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івку олова та суттєво зростає при відпалі з формуванням гранульованої структури, яка подібна до тієї, що має місце для плівок 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, легованих залізом та міддю. Це приводить до виникнення та розщепленя дифракційних максимумів ГЦК гратки фулериту, значного ускладнення тонкої структури, зміщення коливних мод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(7),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(2),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(8), появи нових коливань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спектрі КРС. Це вказує на те, що в фулеритах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відбувається полімеризація структури, яка реалізується внаслідок перенесення заряду від атомів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до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з формуванням димерних комплексів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>-С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, що узгоджується з квантово-хімічними розрахунками. Положення компонент в області коливної моди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(2) вказує на наявність у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івках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димерів і ланцюгів молекул, які сприяють формуванню орторомбічної структури. При осадженні на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івку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 шару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переважно формуються димери, а після відпалу збільшується доля орторомбічної фази. </w:t>
      </w:r>
    </w:p>
    <w:p w:rsidR="001E1963" w:rsidRPr="009A50DC" w:rsidRDefault="001E1963" w:rsidP="009A50DC">
      <w:pPr>
        <w:tabs>
          <w:tab w:val="left" w:pos="0"/>
        </w:tabs>
        <w:spacing w:after="0" w:line="360" w:lineRule="auto"/>
        <w:ind w:right="13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5. Спектри фотолюмінесценції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-Ві після осадження та довготривалого відпалу майже не змінюються у порівнянні із аналогічним спектром неполімеризованих плівок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, що вказує на неможливість </w:t>
      </w:r>
      <w:r w:rsidRPr="009A50DC">
        <w:rPr>
          <w:rFonts w:ascii="Times New Roman" w:hAnsi="Times New Roman" w:cs="Times New Roman"/>
          <w:sz w:val="28"/>
          <w:szCs w:val="28"/>
        </w:rPr>
        <w:lastRenderedPageBreak/>
        <w:t>формування полімеризованих структур у плівках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, легованих вісмутом. У випадку легування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атомами In, особливо після відпалу з’являється значне зростання свічення в області випромінювання триплетних екситонів. У більшій мірі перебудова спектру фотолюмінесценції спостерігається для відпаленої плівки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 xml:space="preserve">. Цей спектр характеризується появою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смуг синглетного і триплетного випромінювання в області власної димерної Х-пастки. Така трансформація спектру фотолюмінесценції для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, легованих металами виникає внаслідок перебудови потенціальної енергії основного і збудженого станів донорно-акцепторної взаємодії між компонентами, обумовлен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перенесенням зарядів,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9A50DC">
        <w:rPr>
          <w:rFonts w:ascii="Times New Roman" w:hAnsi="Times New Roman" w:cs="Times New Roman"/>
          <w:sz w:val="28"/>
          <w:szCs w:val="28"/>
        </w:rPr>
        <w:t>, при якій зникає реакційни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A50DC">
        <w:rPr>
          <w:rFonts w:ascii="Times New Roman" w:hAnsi="Times New Roman" w:cs="Times New Roman"/>
          <w:sz w:val="28"/>
          <w:szCs w:val="28"/>
        </w:rPr>
        <w:t xml:space="preserve"> бар’єр, що перешкоджає переходу від неполімеризован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A50DC">
        <w:rPr>
          <w:rFonts w:ascii="Times New Roman" w:hAnsi="Times New Roman" w:cs="Times New Roman"/>
          <w:sz w:val="28"/>
          <w:szCs w:val="28"/>
        </w:rPr>
        <w:t xml:space="preserve">ї фази до полімеризованих структур. Утворення при цьому димерів і полімеризованих фаз супроводжується появою нових Х-пасток, що приводять до зміщення у червону область спектру і розширення спектру фотолюмінесценції в діапазонах синглетного і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триплетного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випромінювання.</w:t>
      </w:r>
    </w:p>
    <w:p w:rsidR="001E1963" w:rsidRPr="009A50DC" w:rsidRDefault="001E1963" w:rsidP="009A50DC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>6. В результаті квантово-хімічних розрахунків показано, що атомам вуглецю, які можуть бути зміщені з каркасу фулеренів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при опроміненні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бомбардуючими частинками вигідно формувати комплекси з молекулами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-С(5,6) та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-С(6,6), а також полімерні комплекси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-С-С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, що приводить до змін довжин зв’язків і, відповідно, до порушення симетрії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. Внаслідок співрозмірності мас приєднаного атома вуглецю і атомів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молекули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величини розщеплень коливних смуг у КРС та ІЧ-спектрах фулеритів є незначними. У випадку опромінення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високоенергетичними електронами (</w:t>
      </w:r>
      <w:r w:rsidRPr="009A50DC">
        <w:rPr>
          <w:rFonts w:ascii="Times New Roman" w:hAnsi="Times New Roman" w:cs="Times New Roman"/>
          <w:i/>
          <w:sz w:val="28"/>
          <w:szCs w:val="28"/>
        </w:rPr>
        <w:t>Е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</w:rPr>
        <w:t>е</w:t>
      </w:r>
      <w:r w:rsidRPr="009A50DC">
        <w:rPr>
          <w:rFonts w:ascii="Times New Roman" w:hAnsi="Times New Roman" w:cs="Times New Roman"/>
          <w:sz w:val="28"/>
          <w:szCs w:val="28"/>
        </w:rPr>
        <w:t xml:space="preserve">=1,8 МеВ), які переважно зазнають ядерних втрат, в області доз поглинання від 1 до 25 МГр у дифракційній картині рентгенівських променів з’являються інтерференційні піки (200), (400), що не властиві ГЦК фазі фулеритів, а також асиметрія максимумів високотемпературної структури. Така трансформація дифракційної картини вказує на виникнення </w:t>
      </w:r>
      <w:r w:rsidRPr="009A50DC">
        <w:rPr>
          <w:rFonts w:ascii="Times New Roman" w:hAnsi="Times New Roman" w:cs="Times New Roman"/>
          <w:sz w:val="28"/>
          <w:szCs w:val="28"/>
        </w:rPr>
        <w:lastRenderedPageBreak/>
        <w:t xml:space="preserve">орторомбічної і тетрагональної полімеризованих фаз. При значній дозі поглинання 25 МГр інтенсивність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іків ГЦК фази сильно зменшується при зростанні  інтенсивності максимумів (200), (400), що пов’язано з аморфізацією структури, обумовленої руйнуванням молекули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, яка співіснує з полімеризованими фазами.</w:t>
      </w:r>
    </w:p>
    <w:p w:rsidR="001E1963" w:rsidRPr="009A50DC" w:rsidRDefault="001E1963" w:rsidP="009A50DC">
      <w:pPr>
        <w:spacing w:after="0" w:line="36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DC">
        <w:rPr>
          <w:rFonts w:ascii="Times New Roman" w:hAnsi="Times New Roman" w:cs="Times New Roman"/>
          <w:sz w:val="28"/>
          <w:szCs w:val="28"/>
        </w:rPr>
        <w:t xml:space="preserve">Із зростанням дози поглинання суттєвих змін також зазнають спектри КРС і фотолюмінесценції та оптичної провідності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>Е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9A50DC">
        <w:rPr>
          <w:rFonts w:ascii="Times New Roman" w:hAnsi="Times New Roman" w:cs="Times New Roman"/>
          <w:sz w:val="28"/>
          <w:szCs w:val="28"/>
        </w:rPr>
        <w:t xml:space="preserve">. Особливо значними вони є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дозі поглинання 25 МГр. При цій дозі спостерігається зміщення і зменшення інтенсивностей коливної моди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(2), розщеплення смуг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50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 особливо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50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 xml:space="preserve">(8), зростання інтенсивності і розширення максимуму триплетного випромінювання, зникнення міжзонних переходів і падіння величини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>Е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9A50DC">
        <w:rPr>
          <w:rFonts w:ascii="Times New Roman" w:hAnsi="Times New Roman" w:cs="Times New Roman"/>
          <w:sz w:val="28"/>
          <w:szCs w:val="28"/>
        </w:rPr>
        <w:t>.</w:t>
      </w:r>
      <w:r w:rsidRPr="009A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0DC">
        <w:rPr>
          <w:rFonts w:ascii="Times New Roman" w:hAnsi="Times New Roman" w:cs="Times New Roman"/>
          <w:sz w:val="28"/>
          <w:szCs w:val="28"/>
        </w:rPr>
        <w:t xml:space="preserve">Така перебудова вказаних спектрів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ідчить про значне зростання при даній дозі 25 МГр долі аморфної фази із збереженням полімеризованих структур. Опромінення при значних енергіях бомбардуючих електронів не є ефективним засобом полімеризації структури фулеритів і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більшій мірі сприяє виникненню аморфної фази вуглецю (а-С).</w:t>
      </w:r>
    </w:p>
    <w:p w:rsidR="00B1684E" w:rsidRPr="0072713D" w:rsidRDefault="001E1963" w:rsidP="0072713D">
      <w:pPr>
        <w:spacing w:after="0" w:line="360" w:lineRule="auto"/>
        <w:ind w:right="139" w:firstLine="708"/>
        <w:jc w:val="both"/>
        <w:rPr>
          <w:sz w:val="28"/>
          <w:szCs w:val="28"/>
          <w:lang w:val="uk-UA"/>
        </w:rPr>
      </w:pPr>
      <w:r w:rsidRPr="009A50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A50DC">
        <w:rPr>
          <w:rFonts w:ascii="Times New Roman" w:hAnsi="Times New Roman" w:cs="Times New Roman"/>
          <w:sz w:val="28"/>
          <w:szCs w:val="28"/>
        </w:rPr>
        <w:t xml:space="preserve">. Бомбардування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фулеритів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 іонами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A50DC">
        <w:rPr>
          <w:rFonts w:ascii="Times New Roman" w:hAnsi="Times New Roman" w:cs="Times New Roman"/>
          <w:sz w:val="28"/>
          <w:szCs w:val="28"/>
        </w:rPr>
        <w:t xml:space="preserve">,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A50DC">
        <w:rPr>
          <w:rFonts w:ascii="Times New Roman" w:hAnsi="Times New Roman" w:cs="Times New Roman"/>
          <w:sz w:val="28"/>
          <w:szCs w:val="28"/>
        </w:rPr>
        <w:t xml:space="preserve"> з енергією 140 кеВ і флюенсами 1,2</w:t>
      </w:r>
      <w:r w:rsidRPr="009A50DC">
        <w:rPr>
          <w:rFonts w:ascii="Times New Roman" w:hAnsi="Times New Roman"/>
          <w:sz w:val="28"/>
          <w:szCs w:val="28"/>
        </w:rPr>
        <w:t>·</w:t>
      </w:r>
      <w:r w:rsidRPr="009A50DC">
        <w:rPr>
          <w:rFonts w:ascii="Times New Roman" w:hAnsi="Times New Roman" w:cs="Times New Roman"/>
          <w:sz w:val="28"/>
          <w:szCs w:val="28"/>
        </w:rPr>
        <w:t>10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A50DC">
        <w:rPr>
          <w:rFonts w:ascii="Times New Roman" w:hAnsi="Times New Roman" w:cs="Times New Roman"/>
          <w:sz w:val="28"/>
          <w:szCs w:val="28"/>
        </w:rPr>
        <w:t>, 1,2</w:t>
      </w:r>
      <w:r w:rsidRPr="009A50DC">
        <w:rPr>
          <w:rFonts w:ascii="Times New Roman" w:hAnsi="Times New Roman"/>
          <w:sz w:val="28"/>
          <w:szCs w:val="28"/>
        </w:rPr>
        <w:t>·</w:t>
      </w:r>
      <w:r w:rsidRPr="009A50DC">
        <w:rPr>
          <w:rFonts w:ascii="Times New Roman" w:hAnsi="Times New Roman" w:cs="Times New Roman"/>
          <w:sz w:val="28"/>
          <w:szCs w:val="28"/>
        </w:rPr>
        <w:t>10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9A50DC">
        <w:rPr>
          <w:rFonts w:ascii="Times New Roman" w:hAnsi="Times New Roman" w:cs="Times New Roman"/>
          <w:sz w:val="28"/>
          <w:szCs w:val="28"/>
        </w:rPr>
        <w:t>, 0,6</w:t>
      </w:r>
      <w:r w:rsidRPr="009A50DC">
        <w:rPr>
          <w:rFonts w:ascii="Times New Roman" w:hAnsi="Times New Roman"/>
          <w:sz w:val="28"/>
          <w:szCs w:val="28"/>
        </w:rPr>
        <w:t>·</w:t>
      </w:r>
      <w:r w:rsidRPr="009A50DC">
        <w:rPr>
          <w:rFonts w:ascii="Times New Roman" w:hAnsi="Times New Roman" w:cs="Times New Roman"/>
          <w:sz w:val="28"/>
          <w:szCs w:val="28"/>
        </w:rPr>
        <w:t>10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 xml:space="preserve">14 </w:t>
      </w:r>
      <w:r w:rsidRPr="009A50DC">
        <w:rPr>
          <w:rFonts w:ascii="Times New Roman" w:hAnsi="Times New Roman" w:cs="Times New Roman"/>
          <w:sz w:val="28"/>
          <w:szCs w:val="28"/>
        </w:rPr>
        <w:t>іон/см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показує, що при зростанні дози поглинання з’являються значні зміни дифракційної картини рентгенівських променів і спектрів КРС. Зміни параметрів гратки і наявність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ізноманітних компонент структурно-чутливої коливної пінч-моди </w:t>
      </w:r>
      <w:r w:rsidRPr="009A50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50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9A50DC">
        <w:rPr>
          <w:rFonts w:ascii="Times New Roman" w:hAnsi="Times New Roman" w:cs="Times New Roman"/>
          <w:sz w:val="28"/>
          <w:szCs w:val="28"/>
        </w:rPr>
        <w:t>(2) свідчать, що при всіх флюенсах опромінення має місце полімеризація структури фулеритів з утворенням димерів, орторомбічної, тетрагональної фаз. У випадку флюенса 0,6</w:t>
      </w:r>
      <w:r w:rsidRPr="009A50DC">
        <w:rPr>
          <w:rFonts w:ascii="Times New Roman" w:hAnsi="Times New Roman"/>
          <w:sz w:val="28"/>
          <w:szCs w:val="28"/>
        </w:rPr>
        <w:t>·</w:t>
      </w:r>
      <w:r w:rsidRPr="009A50DC">
        <w:rPr>
          <w:rFonts w:ascii="Times New Roman" w:hAnsi="Times New Roman" w:cs="Times New Roman"/>
          <w:sz w:val="28"/>
          <w:szCs w:val="28"/>
        </w:rPr>
        <w:t>10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 xml:space="preserve">14 </w:t>
      </w:r>
      <w:r w:rsidRPr="009A50DC">
        <w:rPr>
          <w:rFonts w:ascii="Times New Roman" w:hAnsi="Times New Roman" w:cs="Times New Roman"/>
          <w:sz w:val="28"/>
          <w:szCs w:val="28"/>
        </w:rPr>
        <w:t>іон/см</w:t>
      </w:r>
      <w:proofErr w:type="gramStart"/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 xml:space="preserve"> іон/см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50DC">
        <w:rPr>
          <w:rFonts w:ascii="Times New Roman" w:hAnsi="Times New Roman" w:cs="Times New Roman"/>
          <w:sz w:val="28"/>
          <w:szCs w:val="28"/>
        </w:rPr>
        <w:t xml:space="preserve"> переважаючим стає руйнування молекул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 xml:space="preserve">, що супроводжується формуванням аморфної структури (а-С). Опромінення іонами </w:t>
      </w:r>
      <w:r w:rsidRPr="009A50DC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A50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A50DC">
        <w:rPr>
          <w:rFonts w:ascii="Times New Roman" w:hAnsi="Times New Roman" w:cs="Times New Roman"/>
          <w:sz w:val="28"/>
          <w:szCs w:val="28"/>
        </w:rPr>
        <w:t xml:space="preserve"> у плазмі тліючого розряду приводить до аморфізації поверхні </w:t>
      </w:r>
      <w:proofErr w:type="gramStart"/>
      <w:r w:rsidRPr="009A50D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A50DC">
        <w:rPr>
          <w:rFonts w:ascii="Times New Roman" w:hAnsi="Times New Roman" w:cs="Times New Roman"/>
          <w:sz w:val="28"/>
          <w:szCs w:val="28"/>
        </w:rPr>
        <w:t>івок С</w:t>
      </w:r>
      <w:r w:rsidRPr="009A50DC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A50DC">
        <w:rPr>
          <w:rFonts w:ascii="Times New Roman" w:hAnsi="Times New Roman" w:cs="Times New Roman"/>
          <w:sz w:val="28"/>
          <w:szCs w:val="28"/>
        </w:rPr>
        <w:t>.</w:t>
      </w:r>
    </w:p>
    <w:sectPr w:rsidR="00B1684E" w:rsidRPr="0072713D" w:rsidSect="00D864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D8" w:rsidRDefault="00CC68D8" w:rsidP="00CC68D8">
      <w:pPr>
        <w:spacing w:after="0" w:line="240" w:lineRule="auto"/>
      </w:pPr>
      <w:r>
        <w:separator/>
      </w:r>
    </w:p>
  </w:endnote>
  <w:endnote w:type="continuationSeparator" w:id="1">
    <w:p w:rsidR="00CC68D8" w:rsidRDefault="00CC68D8" w:rsidP="00C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719"/>
      <w:docPartObj>
        <w:docPartGallery w:val="Page Numbers (Bottom of Page)"/>
        <w:docPartUnique/>
      </w:docPartObj>
    </w:sdtPr>
    <w:sdtContent>
      <w:p w:rsidR="00CC68D8" w:rsidRDefault="00CC68D8">
        <w:pPr>
          <w:pStyle w:val="a7"/>
          <w:jc w:val="center"/>
        </w:pPr>
        <w:fldSimple w:instr=" PAGE   \* MERGEFORMAT ">
          <w:r w:rsidR="0072713D">
            <w:rPr>
              <w:noProof/>
            </w:rPr>
            <w:t>4</w:t>
          </w:r>
        </w:fldSimple>
      </w:p>
    </w:sdtContent>
  </w:sdt>
  <w:p w:rsidR="00CC68D8" w:rsidRDefault="00CC68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D8" w:rsidRDefault="00CC68D8" w:rsidP="00CC68D8">
      <w:pPr>
        <w:spacing w:after="0" w:line="240" w:lineRule="auto"/>
      </w:pPr>
      <w:r>
        <w:separator/>
      </w:r>
    </w:p>
  </w:footnote>
  <w:footnote w:type="continuationSeparator" w:id="1">
    <w:p w:rsidR="00CC68D8" w:rsidRDefault="00CC68D8" w:rsidP="00CC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3CB"/>
    <w:multiLevelType w:val="hybridMultilevel"/>
    <w:tmpl w:val="C0A4FC72"/>
    <w:lvl w:ilvl="0" w:tplc="481E2B54">
      <w:start w:val="1"/>
      <w:numFmt w:val="decimal"/>
      <w:lvlText w:val="%1."/>
      <w:lvlJc w:val="left"/>
      <w:pPr>
        <w:tabs>
          <w:tab w:val="num" w:pos="1597"/>
        </w:tabs>
        <w:ind w:left="159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">
    <w:nsid w:val="6045751A"/>
    <w:multiLevelType w:val="hybridMultilevel"/>
    <w:tmpl w:val="0A06C184"/>
    <w:lvl w:ilvl="0" w:tplc="4E8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A2E"/>
    <w:rsid w:val="000C303B"/>
    <w:rsid w:val="00114FFF"/>
    <w:rsid w:val="00165919"/>
    <w:rsid w:val="001E1963"/>
    <w:rsid w:val="001F3A27"/>
    <w:rsid w:val="0045765B"/>
    <w:rsid w:val="0055476C"/>
    <w:rsid w:val="00594CC6"/>
    <w:rsid w:val="00653683"/>
    <w:rsid w:val="006C3FA8"/>
    <w:rsid w:val="006D1836"/>
    <w:rsid w:val="0072713D"/>
    <w:rsid w:val="00751BC3"/>
    <w:rsid w:val="007A14F7"/>
    <w:rsid w:val="007A5413"/>
    <w:rsid w:val="007B3C63"/>
    <w:rsid w:val="00805031"/>
    <w:rsid w:val="008478D8"/>
    <w:rsid w:val="009A50DC"/>
    <w:rsid w:val="00A22781"/>
    <w:rsid w:val="00B067B3"/>
    <w:rsid w:val="00B1684E"/>
    <w:rsid w:val="00B5596D"/>
    <w:rsid w:val="00C37AD5"/>
    <w:rsid w:val="00C84C28"/>
    <w:rsid w:val="00CC68D8"/>
    <w:rsid w:val="00CF315A"/>
    <w:rsid w:val="00D36A2E"/>
    <w:rsid w:val="00D86417"/>
    <w:rsid w:val="00FB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2E"/>
    <w:pPr>
      <w:ind w:left="720"/>
      <w:contextualSpacing/>
    </w:pPr>
  </w:style>
  <w:style w:type="paragraph" w:styleId="a4">
    <w:name w:val="Normal (Web)"/>
    <w:basedOn w:val="a"/>
    <w:rsid w:val="00C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8D8"/>
  </w:style>
  <w:style w:type="paragraph" w:styleId="a7">
    <w:name w:val="footer"/>
    <w:basedOn w:val="a"/>
    <w:link w:val="a8"/>
    <w:uiPriority w:val="99"/>
    <w:unhideWhenUsed/>
    <w:rsid w:val="00C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26</cp:revision>
  <dcterms:created xsi:type="dcterms:W3CDTF">2014-01-14T10:54:00Z</dcterms:created>
  <dcterms:modified xsi:type="dcterms:W3CDTF">2014-01-20T11:40:00Z</dcterms:modified>
</cp:coreProperties>
</file>